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64A1" w14:textId="69F80549" w:rsidR="006F1C20" w:rsidRPr="00461B68" w:rsidRDefault="006F1C20" w:rsidP="00A16731">
      <w:pPr>
        <w:spacing w:line="276" w:lineRule="auto"/>
        <w:jc w:val="center"/>
        <w:rPr>
          <w:rFonts w:cs="Times New Roman"/>
          <w:b/>
          <w:lang w:val="en-GB"/>
        </w:rPr>
      </w:pPr>
      <w:r w:rsidRPr="00461B68">
        <w:rPr>
          <w:rFonts w:cs="Times New Roman"/>
          <w:b/>
          <w:lang w:val="en-GB"/>
        </w:rPr>
        <w:t>SUMMER SCHOOL</w:t>
      </w:r>
      <w:r w:rsidR="00393BF5">
        <w:rPr>
          <w:rFonts w:cs="Times New Roman"/>
          <w:b/>
          <w:lang w:val="en-GB"/>
        </w:rPr>
        <w:t>S</w:t>
      </w:r>
      <w:r w:rsidRPr="00461B68">
        <w:rPr>
          <w:rFonts w:cs="Times New Roman"/>
          <w:b/>
          <w:lang w:val="en-GB"/>
        </w:rPr>
        <w:t xml:space="preserve"> OF SLAVONIC STUDIES</w:t>
      </w:r>
      <w:r w:rsidR="008038A5">
        <w:rPr>
          <w:rFonts w:cs="Times New Roman"/>
          <w:b/>
          <w:lang w:val="en-GB"/>
        </w:rPr>
        <w:t xml:space="preserve"> 20</w:t>
      </w:r>
      <w:r w:rsidR="00233710">
        <w:rPr>
          <w:rFonts w:cs="Times New Roman"/>
          <w:b/>
          <w:lang w:val="en-GB"/>
        </w:rPr>
        <w:t>2</w:t>
      </w:r>
      <w:r w:rsidR="00612E9B">
        <w:rPr>
          <w:rFonts w:cs="Times New Roman"/>
          <w:b/>
          <w:lang w:val="en-GB"/>
        </w:rPr>
        <w:t>5</w:t>
      </w:r>
    </w:p>
    <w:p w14:paraId="17263E38" w14:textId="4F576F9E" w:rsidR="008C3184"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Listenabsatz"/>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Tabellenraster"/>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0D69E2E9">
                      <wp:simplePos x="0" y="0"/>
                      <wp:positionH relativeFrom="margin">
                        <wp:posOffset>-76200</wp:posOffset>
                      </wp:positionH>
                      <wp:positionV relativeFrom="paragraph">
                        <wp:posOffset>274955</wp:posOffset>
                      </wp:positionV>
                      <wp:extent cx="1432560" cy="1592580"/>
                      <wp:effectExtent l="0" t="0" r="15240" b="26670"/>
                      <wp:wrapNone/>
                      <wp:docPr id="1" name="Textové pole 1"/>
                      <wp:cNvGraphicFramePr/>
                      <a:graphic xmlns:a="http://schemas.openxmlformats.org/drawingml/2006/main">
                        <a:graphicData uri="http://schemas.microsoft.com/office/word/2010/wordprocessingShape">
                          <wps:wsp>
                            <wps:cNvSpPr txBox="1"/>
                            <wps:spPr>
                              <a:xfrm>
                                <a:off x="0" y="0"/>
                                <a:ext cx="1432560" cy="1592580"/>
                              </a:xfrm>
                              <a:prstGeom prst="rect">
                                <a:avLst/>
                              </a:prstGeom>
                              <a:solidFill>
                                <a:schemeClr val="lt1"/>
                              </a:solidFill>
                              <a:ln w="6350">
                                <a:solidFill>
                                  <a:prstClr val="black"/>
                                </a:solidFill>
                                <a:prstDash val="sysDash"/>
                              </a:ln>
                            </wps:spPr>
                            <wps:txb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CEF8525" id="_x0000_t202" coordsize="21600,21600" o:spt="202" path="m,l,21600r21600,l21600,xe">
                      <v:stroke joinstyle="miter"/>
                      <v:path gradientshapeok="t" o:connecttype="rect"/>
                    </v:shapetype>
                    <v:shape id="Textové pole 1" o:spid="_x0000_s1026" type="#_x0000_t202" style="position:absolute;margin-left:-6pt;margin-top:21.65pt;width:112.8pt;height:1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" fillcolor="white [3201]" strokeweight=".5pt">
                      <v:stroke dashstyle="3 1"/>
                      <v:textbo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6861D36B" w:rsidR="00C135EC" w:rsidRPr="00461B68" w:rsidRDefault="00B95165" w:rsidP="00A16731">
            <w:pPr>
              <w:rPr>
                <w:rFonts w:cs="Times New Roman"/>
                <w:b/>
                <w:lang w:val="en-GB"/>
              </w:rPr>
            </w:pPr>
            <w:r>
              <w:rPr>
                <w:rFonts w:cs="Times New Roman"/>
                <w:b/>
                <w:lang w:val="en-GB"/>
              </w:rPr>
              <w:t>Gender</w:t>
            </w:r>
          </w:p>
        </w:tc>
        <w:tc>
          <w:tcPr>
            <w:tcW w:w="1216" w:type="pct"/>
            <w:gridSpan w:val="2"/>
            <w:vAlign w:val="center"/>
          </w:tcPr>
          <w:p w14:paraId="772F422E" w14:textId="565A1736" w:rsidR="00C135EC" w:rsidRPr="00461B68" w:rsidRDefault="00947935"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947935"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Tabellenraste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06178B69" w:rsidR="009E34F3" w:rsidRPr="00461B68" w:rsidRDefault="009E34F3" w:rsidP="009E34F3">
      <w:pPr>
        <w:spacing w:before="240" w:after="60" w:line="276" w:lineRule="auto"/>
        <w:rPr>
          <w:lang w:val="en-GB"/>
        </w:rPr>
      </w:pPr>
      <w:r w:rsidRPr="00461B68">
        <w:rPr>
          <w:rFonts w:cs="Times New Roman"/>
          <w:b/>
          <w:u w:val="single"/>
          <w:lang w:val="en-GB"/>
        </w:rPr>
        <w:t>Co</w:t>
      </w:r>
      <w:r w:rsidR="00B95165">
        <w:rPr>
          <w:rFonts w:cs="Times New Roman"/>
          <w:b/>
          <w:u w:val="single"/>
          <w:lang w:val="en-GB"/>
        </w:rPr>
        <w:t>mplete Mailing</w:t>
      </w:r>
      <w:r w:rsidRPr="00461B68">
        <w:rPr>
          <w:rFonts w:cs="Times New Roman"/>
          <w:b/>
          <w:lang w:val="en-GB"/>
        </w:rPr>
        <w:t xml:space="preserve"> Address</w:t>
      </w:r>
      <w:r w:rsidR="00B95165">
        <w:rPr>
          <w:rFonts w:cs="Times New Roman"/>
          <w:b/>
          <w:lang w:val="en-GB"/>
        </w:rPr>
        <w:t xml:space="preserve"> (if different from above)</w:t>
      </w:r>
      <w:r w:rsidRPr="00461B68">
        <w:rPr>
          <w:rFonts w:cs="Times New Roman"/>
          <w:b/>
          <w:lang w:val="en-GB"/>
        </w:rPr>
        <w:t>:</w:t>
      </w:r>
    </w:p>
    <w:tbl>
      <w:tblPr>
        <w:tblStyle w:val="Tabellenraste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Tabellenraster"/>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FA0275D"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393BF5" w14:paraId="4ADF7CF7" w14:textId="77777777" w:rsidTr="00852357">
        <w:trPr>
          <w:trHeight w:val="454"/>
        </w:trPr>
        <w:tc>
          <w:tcPr>
            <w:tcW w:w="1245" w:type="pct"/>
            <w:vAlign w:val="center"/>
          </w:tcPr>
          <w:p w14:paraId="6C2A4CAD" w14:textId="77777777" w:rsidR="00393BF5" w:rsidRDefault="00B42BDD" w:rsidP="00393BF5">
            <w:pPr>
              <w:rPr>
                <w:rFonts w:cs="Times New Roman"/>
                <w:lang w:val="en-GB"/>
              </w:rPr>
            </w:pPr>
            <w:r w:rsidRPr="00525914">
              <w:rPr>
                <w:rFonts w:cs="Times New Roman"/>
                <w:lang w:val="en-GB"/>
              </w:rPr>
              <w:t xml:space="preserve">International passport / ID card No., </w:t>
            </w:r>
          </w:p>
          <w:p w14:paraId="1A644AC4" w14:textId="57582903" w:rsidR="00B42BDD" w:rsidRPr="00525914" w:rsidRDefault="00B42BDD" w:rsidP="00483094">
            <w:pPr>
              <w:rPr>
                <w:rFonts w:cs="Times New Roman"/>
                <w:lang w:val="en-GB"/>
              </w:rPr>
            </w:pPr>
            <w:r w:rsidRPr="00525914">
              <w:rPr>
                <w:rFonts w:cs="Times New Roman"/>
                <w:lang w:val="en-GB"/>
              </w:rPr>
              <w:t xml:space="preserve">as applicable </w:t>
            </w:r>
          </w:p>
          <w:p w14:paraId="1494FFEC" w14:textId="7320817A" w:rsidR="00B42BDD" w:rsidRPr="00525914" w:rsidRDefault="00B42BDD" w:rsidP="00483094">
            <w:pPr>
              <w:rPr>
                <w:rFonts w:cs="Times New Roman"/>
                <w:lang w:val="en-GB"/>
              </w:rPr>
            </w:pPr>
            <w:r w:rsidRPr="00525914">
              <w:rPr>
                <w:rFonts w:cs="Times New Roman"/>
                <w:lang w:val="en-GB"/>
              </w:rPr>
              <w:t xml:space="preserve">(not required of citizens of </w:t>
            </w:r>
            <w:r w:rsidR="00393BF5">
              <w:rPr>
                <w:rFonts w:cs="Times New Roman"/>
                <w:lang w:val="en-GB"/>
              </w:rPr>
              <w:t xml:space="preserve">the </w:t>
            </w:r>
            <w:r w:rsidRPr="00525914">
              <w:rPr>
                <w:rFonts w:cs="Times New Roman"/>
                <w:lang w:val="en-GB"/>
              </w:rPr>
              <w:t>EU/EEA countries)</w:t>
            </w:r>
          </w:p>
          <w:p w14:paraId="0DB9BA50" w14:textId="6C9C3320" w:rsidR="00F24B3C" w:rsidRPr="00B42BDD" w:rsidRDefault="00F24B3C" w:rsidP="00852357">
            <w:pPr>
              <w:rPr>
                <w:rFonts w:cs="Times New Roman"/>
                <w:b/>
                <w:lang w:val="en-GB"/>
              </w:rPr>
            </w:pP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479E770A" w:rsidR="006F1C20" w:rsidRPr="00461B68" w:rsidRDefault="009D681E" w:rsidP="00544C89">
      <w:pPr>
        <w:pStyle w:val="Listenabsatz"/>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APPLICANT’S CZECH LANGUAGE </w:t>
      </w:r>
      <w:r w:rsidR="007D35A7">
        <w:rPr>
          <w:rFonts w:cs="Times New Roman"/>
          <w:b/>
          <w:lang w:val="en-GB"/>
        </w:rPr>
        <w:t>PROFICIENCY LEVEL</w:t>
      </w:r>
    </w:p>
    <w:tbl>
      <w:tblPr>
        <w:tblStyle w:val="Tabellenraster"/>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947935"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947935"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947935"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947935"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2B90272"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 xml:space="preserve">Describe your experience </w:t>
      </w:r>
      <w:r w:rsidR="000A6ED1">
        <w:rPr>
          <w:rFonts w:cs="Times New Roman"/>
          <w:lang w:val="en-GB"/>
        </w:rPr>
        <w:t xml:space="preserve">of </w:t>
      </w:r>
      <w:r w:rsidR="007D35A7">
        <w:rPr>
          <w:rFonts w:cs="Times New Roman"/>
          <w:lang w:val="en-GB"/>
        </w:rPr>
        <w:t xml:space="preserve">learning </w:t>
      </w:r>
      <w:r w:rsidR="00714D78" w:rsidRPr="00461B68">
        <w:rPr>
          <w:rFonts w:cs="Times New Roman"/>
          <w:lang w:val="en-GB"/>
        </w:rPr>
        <w:t>the</w:t>
      </w:r>
      <w:r w:rsidRPr="00461B68">
        <w:rPr>
          <w:rFonts w:cs="Times New Roman"/>
          <w:lang w:val="en-GB"/>
        </w:rPr>
        <w:t xml:space="preserve"> Czech language</w:t>
      </w:r>
      <w:r w:rsidR="000A6ED1">
        <w:rPr>
          <w:rFonts w:cs="Times New Roman"/>
          <w:lang w:val="en-GB"/>
        </w:rPr>
        <w:t xml:space="preserve"> </w:t>
      </w:r>
      <w:r w:rsidR="000A6ED1">
        <w:rPr>
          <w:rFonts w:cs="Times New Roman"/>
          <w:i/>
          <w:iCs/>
          <w:lang w:val="en-GB"/>
        </w:rPr>
        <w:t>(if applicable)</w:t>
      </w:r>
      <w:r w:rsidRPr="00461B68">
        <w:rPr>
          <w:rFonts w:cs="Times New Roman"/>
          <w:lang w:val="en-GB"/>
        </w:rPr>
        <w:t>:</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3E9FC8CC"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xml:space="preserve">, for how long and </w:t>
      </w:r>
      <w:r w:rsidR="00F44509">
        <w:rPr>
          <w:rFonts w:cs="Times New Roman"/>
          <w:lang w:val="en-GB"/>
        </w:rPr>
        <w:t>in which</w:t>
      </w:r>
      <w:r w:rsidR="00AB52D9" w:rsidRPr="00461B68">
        <w:rPr>
          <w:rFonts w:cs="Times New Roman"/>
          <w:lang w:val="en-GB"/>
        </w:rPr>
        <w:t xml:space="preserve">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477091E1"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w:t>
      </w:r>
      <w:r w:rsidR="00D40822">
        <w:rPr>
          <w:rFonts w:cs="Times New Roman"/>
          <w:lang w:val="en-GB"/>
        </w:rPr>
        <w:t xml:space="preserve">and/or preferences in regard to </w:t>
      </w:r>
      <w:r w:rsidRPr="00461B68">
        <w:rPr>
          <w:rFonts w:cs="Times New Roman"/>
          <w:lang w:val="en-GB"/>
        </w:rPr>
        <w:t xml:space="preserve">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32D169CB"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 xml:space="preserve">Have you </w:t>
      </w:r>
      <w:r w:rsidR="002B59AA">
        <w:rPr>
          <w:rFonts w:cs="Times New Roman"/>
          <w:lang w:val="en-GB"/>
        </w:rPr>
        <w:t xml:space="preserve">ever </w:t>
      </w:r>
      <w:r w:rsidRPr="00461B68">
        <w:rPr>
          <w:rFonts w:cs="Times New Roman"/>
          <w:lang w:val="en-GB"/>
        </w:rPr>
        <w:t xml:space="preserve">participated </w:t>
      </w:r>
      <w:r w:rsidR="002B59AA">
        <w:rPr>
          <w:rFonts w:cs="Times New Roman"/>
          <w:lang w:val="en-GB"/>
        </w:rPr>
        <w:t>in a</w:t>
      </w:r>
      <w:r w:rsidRPr="00461B68">
        <w:rPr>
          <w:rFonts w:cs="Times New Roman"/>
          <w:lang w:val="en-GB"/>
        </w:rPr>
        <w:t xml:space="preserve"> Summer School of Slavonic Studies</w:t>
      </w:r>
      <w:r w:rsidR="002B59AA">
        <w:rPr>
          <w:rFonts w:cs="Times New Roman"/>
          <w:lang w:val="en-GB"/>
        </w:rPr>
        <w:t xml:space="preserve"> course</w:t>
      </w:r>
      <w:r w:rsidRPr="00461B68">
        <w:rPr>
          <w:rFonts w:cs="Times New Roman"/>
          <w:lang w:val="en-GB"/>
        </w:rPr>
        <w:t>?</w:t>
      </w:r>
    </w:p>
    <w:p w14:paraId="256216CA" w14:textId="201F7543" w:rsidR="00091CD1" w:rsidRPr="00461B68" w:rsidRDefault="00947935"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Listenabsatz"/>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Tabellenraster"/>
        <w:tblW w:w="0" w:type="auto"/>
        <w:tblInd w:w="-5" w:type="dxa"/>
        <w:tblLook w:val="04A0" w:firstRow="1" w:lastRow="0" w:firstColumn="1" w:lastColumn="0" w:noHBand="0" w:noVBand="1"/>
      </w:tblPr>
      <w:tblGrid>
        <w:gridCol w:w="4526"/>
        <w:gridCol w:w="4519"/>
      </w:tblGrid>
      <w:tr w:rsidR="00C658D2" w:rsidRPr="00461B68" w14:paraId="0494EB38" w14:textId="77777777" w:rsidTr="00591576">
        <w:trPr>
          <w:trHeight w:val="850"/>
        </w:trPr>
        <w:tc>
          <w:tcPr>
            <w:tcW w:w="4536" w:type="dxa"/>
            <w:tcBorders>
              <w:top w:val="single" w:sz="12" w:space="0" w:color="auto"/>
              <w:left w:val="single" w:sz="12" w:space="0" w:color="auto"/>
            </w:tcBorders>
            <w:vAlign w:val="center"/>
          </w:tcPr>
          <w:p w14:paraId="7EE8D56B" w14:textId="77777777" w:rsidR="00591576" w:rsidRDefault="00591576" w:rsidP="00591576">
            <w:pPr>
              <w:pStyle w:val="Listenabsatz"/>
              <w:tabs>
                <w:tab w:val="left" w:pos="1985"/>
                <w:tab w:val="left" w:pos="2835"/>
              </w:tabs>
              <w:spacing w:line="276" w:lineRule="auto"/>
              <w:ind w:left="0"/>
              <w:contextualSpacing w:val="0"/>
              <w:rPr>
                <w:rFonts w:cs="Times New Roman"/>
                <w:lang w:val="en-GB"/>
              </w:rPr>
            </w:pPr>
          </w:p>
          <w:p w14:paraId="345C40B3" w14:textId="1AD52B3F" w:rsidR="00B44AE3" w:rsidRPr="00461B68" w:rsidRDefault="00B42BDD" w:rsidP="00591576">
            <w:pPr>
              <w:pStyle w:val="Listenabsatz"/>
              <w:tabs>
                <w:tab w:val="left" w:pos="1985"/>
                <w:tab w:val="left" w:pos="2835"/>
              </w:tabs>
              <w:spacing w:line="276" w:lineRule="auto"/>
              <w:ind w:left="0"/>
              <w:contextualSpacing w:val="0"/>
              <w:rPr>
                <w:rFonts w:cs="Times New Roman"/>
                <w:lang w:val="en-GB"/>
              </w:rPr>
            </w:pPr>
            <w:r>
              <w:rPr>
                <w:rFonts w:cs="Times New Roman"/>
                <w:lang w:val="en-GB"/>
              </w:rPr>
              <w:t xml:space="preserve">Dietary </w:t>
            </w:r>
            <w:r w:rsidR="00C32D57">
              <w:rPr>
                <w:rFonts w:cs="Times New Roman"/>
                <w:lang w:val="en-GB"/>
              </w:rPr>
              <w:t>r</w:t>
            </w:r>
            <w:r>
              <w:rPr>
                <w:rFonts w:cs="Times New Roman"/>
                <w:lang w:val="en-GB"/>
              </w:rPr>
              <w:t>estrictions</w:t>
            </w:r>
            <w:r w:rsidR="00C32D57">
              <w:rPr>
                <w:rFonts w:cs="Times New Roman"/>
                <w:lang w:val="en-GB"/>
              </w:rPr>
              <w:t xml:space="preserve"> (optional)</w:t>
            </w:r>
            <w:r w:rsidR="00591576">
              <w:rPr>
                <w:rFonts w:cs="Times New Roman"/>
                <w:lang w:val="en-GB"/>
              </w:rPr>
              <w:t xml:space="preserve"> </w:t>
            </w:r>
            <w:r>
              <w:rPr>
                <w:rFonts w:cs="Times New Roman"/>
                <w:lang w:val="en-GB"/>
              </w:rPr>
              <w:t>*</w:t>
            </w:r>
            <w:r w:rsidR="00C658D2" w:rsidRPr="00461B68">
              <w:rPr>
                <w:rFonts w:cs="Times New Roman"/>
                <w:lang w:val="en-GB"/>
              </w:rPr>
              <w:t>:</w:t>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00C658D2" w:rsidRPr="00461B68">
                  <w:rPr>
                    <w:rFonts w:ascii="MS Gothic" w:eastAsia="MS Gothic" w:hAnsi="MS Gothic" w:cs="Times New Roman"/>
                    <w:lang w:val="en-GB"/>
                  </w:rPr>
                  <w:t>☐</w:t>
                </w:r>
              </w:sdtContent>
            </w:sdt>
            <w:r w:rsidR="00B44AE3" w:rsidRPr="00461B68">
              <w:rPr>
                <w:rFonts w:cs="Times New Roman"/>
                <w:lang w:val="en-GB"/>
              </w:rPr>
              <w:t xml:space="preserve"> </w:t>
            </w:r>
            <w:r w:rsidR="00C658D2" w:rsidRPr="00461B68">
              <w:rPr>
                <w:rFonts w:cs="Times New Roman"/>
                <w:lang w:val="en-GB"/>
              </w:rPr>
              <w:t>N</w:t>
            </w:r>
            <w:r w:rsidR="00B44AE3" w:rsidRPr="00461B68">
              <w:rPr>
                <w:rFonts w:cs="Times New Roman"/>
                <w:lang w:val="en-GB"/>
              </w:rPr>
              <w:t>O</w:t>
            </w:r>
          </w:p>
          <w:p w14:paraId="7B548D31" w14:textId="59E6F712" w:rsidR="00C32D57" w:rsidRDefault="00274448" w:rsidP="00591576">
            <w:pPr>
              <w:pStyle w:val="Listenabsatz"/>
              <w:tabs>
                <w:tab w:val="left" w:pos="1985"/>
                <w:tab w:val="left" w:pos="2835"/>
              </w:tabs>
              <w:spacing w:line="276" w:lineRule="auto"/>
              <w:ind w:left="0"/>
              <w:contextualSpacing w:val="0"/>
              <w:rPr>
                <w:rFonts w:cs="Times New Roman"/>
                <w:lang w:val="en-GB"/>
              </w:rPr>
            </w:pPr>
            <w:r>
              <w:rPr>
                <w:rFonts w:cs="Times New Roman"/>
                <w:lang w:val="en-GB"/>
              </w:rPr>
              <w:t xml:space="preserve">Specification </w:t>
            </w:r>
            <w:r w:rsidR="00591576">
              <w:rPr>
                <w:rFonts w:cs="Times New Roman"/>
                <w:lang w:val="en-GB"/>
              </w:rPr>
              <w:t>(optional):</w:t>
            </w:r>
            <w:r>
              <w:rPr>
                <w:rFonts w:cs="Times New Roman"/>
                <w:lang w:val="en-GB"/>
              </w:rPr>
              <w:t xml:space="preserve"> </w:t>
            </w:r>
            <w:r w:rsidR="00C32D57">
              <w:rPr>
                <w:rFonts w:cs="Times New Roman"/>
                <w:lang w:val="en-GB"/>
              </w:rPr>
              <w:t>…………………</w:t>
            </w:r>
            <w:r>
              <w:rPr>
                <w:rFonts w:cs="Times New Roman"/>
                <w:lang w:val="en-GB"/>
              </w:rPr>
              <w:t>…….</w:t>
            </w:r>
          </w:p>
          <w:p w14:paraId="7F41839E" w14:textId="2BBB9412" w:rsidR="00C658D2" w:rsidRPr="00461B68" w:rsidRDefault="00C658D2" w:rsidP="00591576">
            <w:pPr>
              <w:pStyle w:val="Listenabsatz"/>
              <w:tabs>
                <w:tab w:val="left" w:pos="1985"/>
                <w:tab w:val="left" w:pos="2835"/>
              </w:tabs>
              <w:spacing w:line="276" w:lineRule="auto"/>
              <w:ind w:left="0"/>
              <w:contextualSpacing w:val="0"/>
              <w:rPr>
                <w:rFonts w:cs="Times New Roman"/>
                <w:lang w:val="en-GB"/>
              </w:rPr>
            </w:pPr>
          </w:p>
        </w:tc>
        <w:tc>
          <w:tcPr>
            <w:tcW w:w="4531" w:type="dxa"/>
            <w:tcBorders>
              <w:top w:val="single" w:sz="12" w:space="0" w:color="auto"/>
              <w:right w:val="single" w:sz="12" w:space="0" w:color="auto"/>
            </w:tcBorders>
            <w:vAlign w:val="center"/>
          </w:tcPr>
          <w:p w14:paraId="2D5081EB" w14:textId="2BCF18D0" w:rsidR="00C658D2" w:rsidRPr="00461B68" w:rsidRDefault="00C658D2" w:rsidP="00B44AE3">
            <w:pPr>
              <w:pStyle w:val="Listenabsatz"/>
              <w:tabs>
                <w:tab w:val="left" w:pos="1985"/>
                <w:tab w:val="left" w:pos="2835"/>
              </w:tabs>
              <w:spacing w:line="276" w:lineRule="auto"/>
              <w:ind w:left="0"/>
              <w:contextualSpacing w:val="0"/>
              <w:rPr>
                <w:rFonts w:cs="Times New Roman"/>
                <w:lang w:val="en-GB"/>
              </w:rPr>
            </w:pPr>
            <w:r w:rsidRPr="00461B68">
              <w:rPr>
                <w:rFonts w:cs="Times New Roman"/>
                <w:lang w:val="en-GB"/>
              </w:rPr>
              <w:t xml:space="preserve">I request accommodation in </w:t>
            </w:r>
            <w:r w:rsidR="00C32D57">
              <w:rPr>
                <w:rFonts w:cs="Times New Roman"/>
                <w:lang w:val="en-GB"/>
              </w:rPr>
              <w:t xml:space="preserve">a </w:t>
            </w:r>
            <w:r w:rsidRPr="00461B68">
              <w:rPr>
                <w:rFonts w:cs="Times New Roman"/>
                <w:lang w:val="en-GB"/>
              </w:rPr>
              <w:t>hall of residence</w:t>
            </w:r>
            <w:r w:rsidR="00B44AE3" w:rsidRPr="00461B68">
              <w:rPr>
                <w:rFonts w:cs="Times New Roman"/>
                <w:lang w:val="en-GB"/>
              </w:rPr>
              <w:t xml:space="preserve"> (student dorm</w:t>
            </w:r>
            <w:r w:rsidR="00525914">
              <w:rPr>
                <w:rFonts w:cs="Times New Roman"/>
                <w:lang w:val="en-GB"/>
              </w:rPr>
              <w:t>itory</w:t>
            </w:r>
            <w:r w:rsidR="00B44AE3" w:rsidRPr="00461B68">
              <w:rPr>
                <w:rFonts w:cs="Times New Roman"/>
                <w:lang w:val="en-GB"/>
              </w:rPr>
              <w:t>)</w:t>
            </w:r>
            <w:r w:rsidR="00365FE6">
              <w:rPr>
                <w:rFonts w:cs="Times New Roman"/>
                <w:lang w:val="en-GB"/>
              </w:rPr>
              <w:t xml:space="preserve"> </w:t>
            </w:r>
            <w:r w:rsidR="00D97EC9">
              <w:rPr>
                <w:rFonts w:cs="Times New Roman"/>
                <w:lang w:val="en-GB"/>
              </w:rPr>
              <w:t>**</w:t>
            </w:r>
            <w:r w:rsidR="00B44AE3" w:rsidRPr="00461B68">
              <w:rPr>
                <w:rFonts w:cs="Times New Roman"/>
                <w:lang w:val="en-GB"/>
              </w:rPr>
              <w:t>:</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0B8D330B" w14:textId="10FDD6D3" w:rsidR="00B42BDD" w:rsidRPr="00365FE6" w:rsidRDefault="00B42BDD" w:rsidP="00365FE6">
            <w:pPr>
              <w:pStyle w:val="Listenabsatz"/>
              <w:ind w:left="0"/>
              <w:contextualSpacing w:val="0"/>
              <w:jc w:val="both"/>
              <w:rPr>
                <w:rFonts w:cs="Times New Roman"/>
                <w:i/>
                <w:sz w:val="20"/>
                <w:szCs w:val="20"/>
                <w:lang w:val="en-GB"/>
              </w:rPr>
            </w:pPr>
            <w:r w:rsidRPr="00365FE6">
              <w:rPr>
                <w:rFonts w:cs="Times New Roman"/>
                <w:i/>
                <w:sz w:val="20"/>
                <w:szCs w:val="20"/>
                <w:lang w:val="en-GB"/>
              </w:rPr>
              <w:t xml:space="preserve">* </w:t>
            </w:r>
            <w:r w:rsidR="00C32D57" w:rsidRPr="00365FE6">
              <w:rPr>
                <w:rFonts w:cs="Times New Roman"/>
                <w:i/>
                <w:sz w:val="20"/>
                <w:szCs w:val="20"/>
                <w:lang w:val="en-GB"/>
              </w:rPr>
              <w:t xml:space="preserve">Applicants </w:t>
            </w:r>
            <w:r w:rsidRPr="00365FE6">
              <w:rPr>
                <w:rFonts w:cs="Times New Roman"/>
                <w:i/>
                <w:sz w:val="20"/>
                <w:szCs w:val="20"/>
                <w:lang w:val="en-GB"/>
              </w:rPr>
              <w:t>who wish to utilize catering provided by the summer course organizers</w:t>
            </w:r>
            <w:r w:rsidR="00C32D57" w:rsidRPr="00365FE6">
              <w:rPr>
                <w:rFonts w:cs="Times New Roman"/>
                <w:i/>
                <w:sz w:val="20"/>
                <w:szCs w:val="20"/>
                <w:lang w:val="en-GB"/>
              </w:rPr>
              <w:t xml:space="preserve"> are advised to consider specifying their requirements in advance. </w:t>
            </w:r>
          </w:p>
          <w:p w14:paraId="752704F6" w14:textId="77777777" w:rsidR="00D97EC9" w:rsidRPr="00365FE6" w:rsidRDefault="00D97EC9" w:rsidP="00365FE6">
            <w:pPr>
              <w:pStyle w:val="Listenabsatz"/>
              <w:ind w:left="0"/>
              <w:contextualSpacing w:val="0"/>
              <w:jc w:val="both"/>
              <w:rPr>
                <w:rFonts w:cs="Times New Roman"/>
                <w:i/>
                <w:sz w:val="20"/>
                <w:szCs w:val="20"/>
                <w:lang w:val="en-GB"/>
              </w:rPr>
            </w:pPr>
          </w:p>
          <w:p w14:paraId="74BB5F38" w14:textId="7CC22B3F" w:rsidR="00D97EC9" w:rsidRPr="00365FE6" w:rsidRDefault="00D97EC9" w:rsidP="00365FE6">
            <w:pPr>
              <w:pStyle w:val="Listenabsatz"/>
              <w:ind w:left="0"/>
              <w:contextualSpacing w:val="0"/>
              <w:jc w:val="both"/>
              <w:rPr>
                <w:rFonts w:cs="Times New Roman"/>
                <w:i/>
                <w:sz w:val="20"/>
                <w:szCs w:val="20"/>
                <w:lang w:val="en-GB"/>
              </w:rPr>
            </w:pPr>
            <w:r w:rsidRPr="00365FE6">
              <w:rPr>
                <w:rFonts w:cs="Times New Roman"/>
                <w:i/>
                <w:sz w:val="20"/>
                <w:szCs w:val="20"/>
                <w:lang w:val="en-GB"/>
              </w:rPr>
              <w:t xml:space="preserve">** </w:t>
            </w:r>
            <w:r w:rsidR="00525914" w:rsidRPr="00365FE6">
              <w:rPr>
                <w:rFonts w:cs="Times New Roman"/>
                <w:i/>
                <w:sz w:val="20"/>
                <w:szCs w:val="20"/>
                <w:lang w:val="en-GB"/>
              </w:rPr>
              <w:t>If you wish to request a single room in the accommodation facility, p</w:t>
            </w:r>
            <w:r w:rsidRPr="00365FE6">
              <w:rPr>
                <w:rFonts w:cs="Times New Roman"/>
                <w:i/>
                <w:sz w:val="20"/>
                <w:szCs w:val="20"/>
                <w:lang w:val="en-GB"/>
              </w:rPr>
              <w:t>lease consult the preferred institution providing the Summer School course</w:t>
            </w:r>
            <w:r w:rsidR="00525914" w:rsidRPr="00365FE6">
              <w:rPr>
                <w:rFonts w:cs="Times New Roman"/>
                <w:i/>
                <w:sz w:val="20"/>
                <w:szCs w:val="20"/>
                <w:lang w:val="en-GB"/>
              </w:rPr>
              <w:t xml:space="preserve"> directly.</w:t>
            </w:r>
          </w:p>
          <w:p w14:paraId="40020CDE" w14:textId="77777777" w:rsidR="00525914" w:rsidRPr="00D97EC9" w:rsidRDefault="00525914" w:rsidP="00525914">
            <w:pPr>
              <w:pStyle w:val="Listenabsatz"/>
              <w:ind w:left="0"/>
              <w:contextualSpacing w:val="0"/>
              <w:jc w:val="both"/>
              <w:rPr>
                <w:rFonts w:cs="Times New Roman"/>
                <w:lang w:val="en-GB"/>
              </w:rPr>
            </w:pPr>
          </w:p>
          <w:p w14:paraId="43274631" w14:textId="59B0F532" w:rsidR="00C658D2" w:rsidRPr="00461B68" w:rsidRDefault="00C658D2" w:rsidP="00B44AE3">
            <w:pPr>
              <w:pStyle w:val="Listenabsatz"/>
              <w:ind w:left="0"/>
              <w:contextualSpacing w:val="0"/>
              <w:rPr>
                <w:rFonts w:cs="Times New Roman"/>
                <w:lang w:val="en-GB"/>
              </w:rPr>
            </w:pPr>
            <w:r w:rsidRPr="00461B68">
              <w:rPr>
                <w:rFonts w:cs="Times New Roman"/>
                <w:lang w:val="en-GB"/>
              </w:rPr>
              <w:t xml:space="preserve">Other requests: </w:t>
            </w:r>
          </w:p>
          <w:p w14:paraId="60106476" w14:textId="032CBC09" w:rsidR="00C658D2" w:rsidRPr="00461B68" w:rsidRDefault="00C658D2" w:rsidP="00B44AE3">
            <w:pPr>
              <w:pStyle w:val="Listenabsatz"/>
              <w:spacing w:before="60"/>
              <w:ind w:left="0"/>
              <w:contextualSpacing w:val="0"/>
              <w:jc w:val="both"/>
              <w:rPr>
                <w:rFonts w:ascii="MS Gothic" w:eastAsia="MS Gothic" w:hAnsi="MS Gothic" w:cs="Times New Roman"/>
                <w:b/>
                <w:i/>
                <w:sz w:val="20"/>
                <w:szCs w:val="20"/>
                <w:lang w:val="en-GB"/>
              </w:rPr>
            </w:pPr>
          </w:p>
        </w:tc>
      </w:tr>
    </w:tbl>
    <w:p w14:paraId="24EBCCE7" w14:textId="0001FD6F" w:rsidR="006F1C20" w:rsidRPr="00461B68" w:rsidRDefault="00C32D57" w:rsidP="00267660">
      <w:pPr>
        <w:pStyle w:val="Listenabsatz"/>
        <w:keepNext/>
        <w:numPr>
          <w:ilvl w:val="0"/>
          <w:numId w:val="3"/>
        </w:numPr>
        <w:spacing w:before="240" w:after="120" w:line="276" w:lineRule="auto"/>
        <w:ind w:left="425" w:hanging="425"/>
        <w:contextualSpacing w:val="0"/>
        <w:rPr>
          <w:rFonts w:cs="Times New Roman"/>
          <w:b/>
          <w:lang w:val="en-GB"/>
        </w:rPr>
      </w:pPr>
      <w:r>
        <w:rPr>
          <w:rFonts w:cs="Times New Roman"/>
          <w:b/>
          <w:lang w:val="en-GB"/>
        </w:rPr>
        <w:t>S</w:t>
      </w:r>
      <w:r w:rsidR="004F45E9" w:rsidRPr="00461B68">
        <w:rPr>
          <w:rFonts w:cs="Times New Roman"/>
          <w:b/>
          <w:lang w:val="en-GB"/>
        </w:rPr>
        <w:t>ELECTION OF PREFER</w:t>
      </w:r>
      <w:r w:rsidR="005D7254" w:rsidRPr="00461B68">
        <w:rPr>
          <w:rFonts w:cs="Times New Roman"/>
          <w:b/>
          <w:lang w:val="en-GB"/>
        </w:rPr>
        <w:t>RED</w:t>
      </w:r>
      <w:r w:rsidR="004F45E9" w:rsidRPr="00461B68">
        <w:rPr>
          <w:rFonts w:cs="Times New Roman"/>
          <w:b/>
          <w:lang w:val="en-GB"/>
        </w:rPr>
        <w:t xml:space="preserve"> SUMMER SCHOOL</w:t>
      </w:r>
    </w:p>
    <w:p w14:paraId="05207591" w14:textId="75A92416"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365FE6">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 xml:space="preserve">The number of scholarships and their distribution among individual Summer Schools is established by the </w:t>
      </w:r>
      <w:r w:rsidR="002B59AA">
        <w:rPr>
          <w:i/>
          <w:sz w:val="18"/>
          <w:szCs w:val="18"/>
          <w:lang w:val="en-GB"/>
        </w:rPr>
        <w:t>Ministry of Education, Youth and Sports (</w:t>
      </w:r>
      <w:r w:rsidR="00C658D2" w:rsidRPr="00461B68">
        <w:rPr>
          <w:i/>
          <w:sz w:val="18"/>
          <w:szCs w:val="18"/>
          <w:lang w:val="en-GB"/>
        </w:rPr>
        <w:t>MEYS</w:t>
      </w:r>
      <w:r w:rsidR="002B59AA">
        <w:rPr>
          <w:i/>
          <w:sz w:val="18"/>
          <w:szCs w:val="18"/>
          <w:lang w:val="en-GB"/>
        </w:rPr>
        <w:t>)</w:t>
      </w:r>
      <w:r w:rsidR="00C658D2" w:rsidRPr="00461B68">
        <w:rPr>
          <w:i/>
          <w:sz w:val="18"/>
          <w:szCs w:val="18"/>
          <w:lang w:val="en-GB"/>
        </w:rPr>
        <w:t xml:space="preserve">. Please, consult the </w:t>
      </w:r>
      <w:r w:rsidR="002B59AA">
        <w:rPr>
          <w:i/>
          <w:sz w:val="18"/>
          <w:szCs w:val="18"/>
          <w:lang w:val="en-GB"/>
        </w:rPr>
        <w:t xml:space="preserve">relevant </w:t>
      </w:r>
      <w:r w:rsidR="00C658D2" w:rsidRPr="00461B68">
        <w:rPr>
          <w:i/>
          <w:sz w:val="18"/>
          <w:szCs w:val="18"/>
          <w:lang w:val="en-GB"/>
        </w:rPr>
        <w:t xml:space="preserve">Embassy of the Czech Republic or </w:t>
      </w:r>
      <w:r w:rsidR="002B59AA">
        <w:rPr>
          <w:i/>
          <w:sz w:val="18"/>
          <w:szCs w:val="18"/>
          <w:lang w:val="en-GB"/>
        </w:rPr>
        <w:t>an</w:t>
      </w:r>
      <w:r w:rsidR="00C658D2" w:rsidRPr="00461B68">
        <w:rPr>
          <w:i/>
          <w:sz w:val="18"/>
          <w:szCs w:val="18"/>
          <w:lang w:val="en-GB"/>
        </w:rPr>
        <w:t>other institution receiving the a</w:t>
      </w:r>
      <w:r w:rsidR="002147FC" w:rsidRPr="00461B68">
        <w:rPr>
          <w:i/>
          <w:sz w:val="18"/>
          <w:szCs w:val="18"/>
          <w:lang w:val="en-GB"/>
        </w:rPr>
        <w:t xml:space="preserve">pplications </w:t>
      </w:r>
      <w:r w:rsidR="002B59AA">
        <w:rPr>
          <w:i/>
          <w:sz w:val="18"/>
          <w:szCs w:val="18"/>
          <w:lang w:val="en-GB"/>
        </w:rPr>
        <w:t xml:space="preserve">in your country </w:t>
      </w:r>
      <w:r w:rsidR="00580DF8">
        <w:rPr>
          <w:i/>
          <w:sz w:val="18"/>
          <w:szCs w:val="18"/>
          <w:lang w:val="en-GB"/>
        </w:rPr>
        <w:t xml:space="preserve">to find out </w:t>
      </w:r>
      <w:r w:rsidR="002147FC" w:rsidRPr="00461B68">
        <w:rPr>
          <w:i/>
          <w:sz w:val="18"/>
          <w:szCs w:val="18"/>
          <w:lang w:val="en-GB"/>
        </w:rPr>
        <w:t>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w:t>
      </w:r>
      <w:r w:rsidR="00E12240">
        <w:rPr>
          <w:i/>
          <w:sz w:val="18"/>
          <w:szCs w:val="18"/>
          <w:lang w:val="en-GB"/>
        </w:rPr>
        <w:t>(s)</w:t>
      </w:r>
      <w:r w:rsidR="00C658D2" w:rsidRPr="00461B68">
        <w:rPr>
          <w:i/>
          <w:sz w:val="18"/>
          <w:szCs w:val="18"/>
          <w:lang w:val="en-GB"/>
        </w:rPr>
        <w:t xml:space="preserve"> you may apply </w:t>
      </w:r>
      <w:r w:rsidR="00C32D57">
        <w:rPr>
          <w:i/>
          <w:sz w:val="18"/>
          <w:szCs w:val="18"/>
          <w:lang w:val="en-GB"/>
        </w:rPr>
        <w:t>for</w:t>
      </w:r>
      <w:r w:rsidR="00C658D2" w:rsidRPr="00461B68">
        <w:rPr>
          <w:i/>
          <w:sz w:val="18"/>
          <w:szCs w:val="18"/>
          <w:lang w:val="en-GB"/>
        </w:rPr>
        <w:t xml:space="preserve">. </w:t>
      </w:r>
      <w:r w:rsidR="002147FC" w:rsidRPr="00461B68">
        <w:rPr>
          <w:i/>
          <w:sz w:val="18"/>
          <w:szCs w:val="18"/>
          <w:lang w:val="en-GB"/>
        </w:rPr>
        <w:t xml:space="preserve">The MEYS reserves the right to change the </w:t>
      </w:r>
      <w:r w:rsidR="00585953">
        <w:rPr>
          <w:i/>
          <w:sz w:val="18"/>
          <w:szCs w:val="18"/>
          <w:lang w:val="en-GB"/>
        </w:rPr>
        <w:t xml:space="preserve">location </w:t>
      </w:r>
      <w:r w:rsidR="002147FC" w:rsidRPr="00461B68">
        <w:rPr>
          <w:i/>
          <w:sz w:val="18"/>
          <w:szCs w:val="18"/>
          <w:lang w:val="en-GB"/>
        </w:rPr>
        <w:t xml:space="preserve">and </w:t>
      </w:r>
      <w:r w:rsidR="00585953">
        <w:rPr>
          <w:i/>
          <w:sz w:val="18"/>
          <w:szCs w:val="18"/>
          <w:lang w:val="en-GB"/>
        </w:rPr>
        <w:t>start date</w:t>
      </w:r>
      <w:r w:rsidR="002147FC" w:rsidRPr="00461B68">
        <w:rPr>
          <w:i/>
          <w:sz w:val="18"/>
          <w:szCs w:val="18"/>
          <w:lang w:val="en-GB"/>
        </w:rPr>
        <w:t xml:space="preserve"> of the Summer School course covered by the scholarship. </w:t>
      </w:r>
      <w:r w:rsidR="00C32D57">
        <w:rPr>
          <w:i/>
          <w:sz w:val="18"/>
          <w:szCs w:val="18"/>
          <w:lang w:val="en-GB"/>
        </w:rPr>
        <w:t xml:space="preserve">Placement </w:t>
      </w:r>
      <w:r w:rsidR="002147FC" w:rsidRPr="00461B68">
        <w:rPr>
          <w:i/>
          <w:sz w:val="18"/>
          <w:szCs w:val="18"/>
          <w:lang w:val="en-GB"/>
        </w:rPr>
        <w:t xml:space="preserve">at the Summer School requested in </w:t>
      </w:r>
      <w:r w:rsidR="00580DF8">
        <w:rPr>
          <w:i/>
          <w:sz w:val="18"/>
          <w:szCs w:val="18"/>
          <w:lang w:val="en-GB"/>
        </w:rPr>
        <w:t xml:space="preserve">your </w:t>
      </w:r>
      <w:r w:rsidR="002147FC" w:rsidRPr="00461B68">
        <w:rPr>
          <w:i/>
          <w:sz w:val="18"/>
          <w:szCs w:val="18"/>
          <w:lang w:val="en-GB"/>
        </w:rPr>
        <w:t>application</w:t>
      </w:r>
      <w:r w:rsidR="00C32D57">
        <w:rPr>
          <w:i/>
          <w:sz w:val="18"/>
          <w:szCs w:val="18"/>
          <w:lang w:val="en-GB"/>
        </w:rPr>
        <w:t xml:space="preserve"> is not guaranteed</w:t>
      </w:r>
      <w:r w:rsidR="00DC577F">
        <w:rPr>
          <w:i/>
          <w:sz w:val="20"/>
          <w:szCs w:val="20"/>
          <w:lang w:val="en-GB"/>
        </w:rPr>
        <w:t>.</w:t>
      </w:r>
      <w:r w:rsidR="00C658D2" w:rsidRPr="00461B68">
        <w:rPr>
          <w:i/>
          <w:sz w:val="20"/>
          <w:szCs w:val="20"/>
          <w:lang w:val="en-GB"/>
        </w:rPr>
        <w:t>)</w:t>
      </w:r>
      <w:r w:rsidR="006F1C20" w:rsidRPr="00461B68">
        <w:rPr>
          <w:rFonts w:cs="Times New Roman"/>
          <w:sz w:val="20"/>
          <w:szCs w:val="20"/>
          <w:lang w:val="en-GB"/>
        </w:rPr>
        <w:t>:</w:t>
      </w:r>
    </w:p>
    <w:tbl>
      <w:tblPr>
        <w:tblStyle w:val="Tabellenraster"/>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4237B5" w:rsidRDefault="00947935"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4237B5">
              <w:rPr>
                <w:rFonts w:cs="Times New Roman"/>
                <w:sz w:val="20"/>
                <w:lang w:val="en-GB"/>
              </w:rPr>
              <w:t xml:space="preserve"> </w:t>
            </w:r>
            <w:r w:rsidR="00C11AC5" w:rsidRPr="004237B5">
              <w:rPr>
                <w:rFonts w:cs="Times New Roman"/>
                <w:b/>
                <w:sz w:val="20"/>
                <w:lang w:val="en-GB"/>
              </w:rPr>
              <w:t>Poděbrady</w:t>
            </w:r>
          </w:p>
          <w:p w14:paraId="04D6FE9A" w14:textId="4D092EBE" w:rsidR="00EE75E6" w:rsidRPr="004237B5" w:rsidRDefault="00EE75E6" w:rsidP="00F04F48">
            <w:pPr>
              <w:spacing w:before="60"/>
              <w:rPr>
                <w:rFonts w:cs="Times New Roman"/>
                <w:sz w:val="20"/>
                <w:lang w:val="en-GB"/>
              </w:rPr>
            </w:pPr>
            <w:r w:rsidRPr="004237B5">
              <w:rPr>
                <w:rFonts w:cs="Times New Roman"/>
                <w:sz w:val="20"/>
                <w:lang w:val="en-GB"/>
              </w:rPr>
              <w:t xml:space="preserve">Summer Czech Language Course for foreigners in Poděbrady </w:t>
            </w:r>
          </w:p>
          <w:p w14:paraId="46F20BFF" w14:textId="77777777" w:rsidR="00EE75E6" w:rsidRPr="004237B5" w:rsidRDefault="00EE75E6" w:rsidP="00F04F48">
            <w:pPr>
              <w:spacing w:before="60"/>
              <w:rPr>
                <w:rFonts w:cs="Times New Roman"/>
                <w:i/>
                <w:sz w:val="20"/>
                <w:lang w:val="en-GB"/>
              </w:rPr>
            </w:pPr>
            <w:r w:rsidRPr="004237B5">
              <w:rPr>
                <w:rFonts w:cs="Times New Roman"/>
                <w:i/>
                <w:sz w:val="20"/>
                <w:lang w:val="en-GB"/>
              </w:rPr>
              <w:t xml:space="preserve">Institute for Language and Preparatory Studies of Charles University </w:t>
            </w:r>
          </w:p>
          <w:p w14:paraId="13036CAD" w14:textId="6985448D" w:rsidR="000C7E30" w:rsidRPr="00353284" w:rsidRDefault="002A5070" w:rsidP="00F04F48">
            <w:pPr>
              <w:pStyle w:val="Default"/>
              <w:spacing w:before="60" w:after="60"/>
              <w:rPr>
                <w:rFonts w:ascii="Times New Roman" w:hAnsi="Times New Roman" w:cs="Times New Roman"/>
                <w:b/>
                <w:sz w:val="20"/>
                <w:szCs w:val="22"/>
                <w:lang w:val="en-GB"/>
              </w:rPr>
            </w:pPr>
            <w:r w:rsidRPr="002A5070">
              <w:rPr>
                <w:rFonts w:ascii="Times New Roman" w:hAnsi="Times New Roman" w:cs="Times New Roman"/>
                <w:b/>
                <w:color w:val="auto"/>
                <w:sz w:val="20"/>
                <w:szCs w:val="22"/>
                <w:lang w:val="en-GB"/>
              </w:rPr>
              <w:t>7</w:t>
            </w:r>
            <w:r w:rsidR="00B519C1" w:rsidRPr="002A5070">
              <w:rPr>
                <w:rFonts w:ascii="Times New Roman" w:hAnsi="Times New Roman" w:cs="Times New Roman"/>
                <w:b/>
                <w:color w:val="auto"/>
                <w:sz w:val="20"/>
                <w:szCs w:val="22"/>
                <w:vertAlign w:val="superscript"/>
                <w:lang w:val="en-GB"/>
              </w:rPr>
              <w:t>t</w:t>
            </w:r>
            <w:r w:rsidR="00F123F6">
              <w:rPr>
                <w:rFonts w:ascii="Times New Roman" w:hAnsi="Times New Roman" w:cs="Times New Roman"/>
                <w:b/>
                <w:color w:val="auto"/>
                <w:sz w:val="20"/>
                <w:szCs w:val="22"/>
                <w:vertAlign w:val="superscript"/>
                <w:lang w:val="en-GB"/>
              </w:rPr>
              <w:t>h</w:t>
            </w:r>
            <w:r w:rsidR="00B519C1" w:rsidRPr="002A5070">
              <w:rPr>
                <w:rFonts w:ascii="Times New Roman" w:hAnsi="Times New Roman" w:cs="Times New Roman"/>
                <w:b/>
                <w:color w:val="auto"/>
                <w:sz w:val="20"/>
                <w:szCs w:val="22"/>
                <w:lang w:val="en-GB"/>
              </w:rPr>
              <w:t xml:space="preserve"> </w:t>
            </w:r>
            <w:r w:rsidRPr="002A5070">
              <w:rPr>
                <w:rFonts w:ascii="Times New Roman" w:hAnsi="Times New Roman" w:cs="Times New Roman"/>
                <w:b/>
                <w:color w:val="auto"/>
                <w:sz w:val="20"/>
                <w:szCs w:val="22"/>
                <w:lang w:val="en-GB"/>
              </w:rPr>
              <w:t xml:space="preserve">July </w:t>
            </w:r>
            <w:r w:rsidR="00353284" w:rsidRPr="002A5070">
              <w:rPr>
                <w:rFonts w:ascii="Times New Roman" w:hAnsi="Times New Roman" w:cs="Times New Roman"/>
                <w:b/>
                <w:color w:val="auto"/>
                <w:sz w:val="20"/>
                <w:szCs w:val="22"/>
                <w:lang w:val="en-GB"/>
              </w:rPr>
              <w:t xml:space="preserve">– </w:t>
            </w:r>
            <w:r w:rsidRPr="002A5070">
              <w:rPr>
                <w:rFonts w:ascii="Times New Roman" w:hAnsi="Times New Roman" w:cs="Times New Roman"/>
                <w:b/>
                <w:color w:val="auto"/>
                <w:sz w:val="20"/>
                <w:szCs w:val="22"/>
                <w:lang w:val="en-GB"/>
              </w:rPr>
              <w:t>1</w:t>
            </w:r>
            <w:r w:rsidRPr="002A5070">
              <w:rPr>
                <w:rFonts w:ascii="Times New Roman" w:hAnsi="Times New Roman" w:cs="Times New Roman"/>
                <w:b/>
                <w:color w:val="auto"/>
                <w:sz w:val="20"/>
                <w:szCs w:val="22"/>
                <w:vertAlign w:val="superscript"/>
                <w:lang w:val="en-GB"/>
              </w:rPr>
              <w:t>st</w:t>
            </w:r>
            <w:r w:rsidR="00353284" w:rsidRPr="002A5070">
              <w:rPr>
                <w:rFonts w:ascii="Times New Roman" w:hAnsi="Times New Roman" w:cs="Times New Roman"/>
                <w:b/>
                <w:color w:val="auto"/>
                <w:sz w:val="20"/>
                <w:szCs w:val="22"/>
                <w:lang w:val="en-GB"/>
              </w:rPr>
              <w:t xml:space="preserve"> </w:t>
            </w:r>
            <w:r w:rsidRPr="002A5070">
              <w:rPr>
                <w:rFonts w:ascii="Times New Roman" w:hAnsi="Times New Roman" w:cs="Times New Roman"/>
                <w:b/>
                <w:color w:val="auto"/>
                <w:sz w:val="20"/>
                <w:szCs w:val="22"/>
                <w:lang w:val="en-GB"/>
              </w:rPr>
              <w:t>August</w:t>
            </w:r>
            <w:r w:rsidR="00353284" w:rsidRPr="002A5070">
              <w:rPr>
                <w:rFonts w:ascii="Times New Roman" w:hAnsi="Times New Roman" w:cs="Times New Roman"/>
                <w:b/>
                <w:color w:val="auto"/>
                <w:sz w:val="20"/>
                <w:szCs w:val="22"/>
                <w:lang w:val="en-GB"/>
              </w:rPr>
              <w:t xml:space="preserve"> 202</w:t>
            </w:r>
            <w:r w:rsidR="00612E9B" w:rsidRPr="002A5070">
              <w:rPr>
                <w:rFonts w:ascii="Times New Roman" w:hAnsi="Times New Roman" w:cs="Times New Roman"/>
                <w:b/>
                <w:color w:val="auto"/>
                <w:sz w:val="20"/>
                <w:szCs w:val="22"/>
                <w:lang w:val="en-GB"/>
              </w:rPr>
              <w:t>5</w:t>
            </w:r>
          </w:p>
        </w:tc>
        <w:tc>
          <w:tcPr>
            <w:tcW w:w="2920" w:type="dxa"/>
            <w:shd w:val="clear" w:color="auto" w:fill="auto"/>
          </w:tcPr>
          <w:p w14:paraId="056CF461" w14:textId="70D6E698" w:rsidR="00F24B3C" w:rsidRPr="008B7AB6" w:rsidRDefault="00947935"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3B482176" w:rsidR="000C7E30" w:rsidRPr="008B7AB6" w:rsidRDefault="00612E9B"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5</w:t>
            </w:r>
            <w:r w:rsidR="00374B88" w:rsidRPr="00E23646">
              <w:rPr>
                <w:rFonts w:ascii="Times New Roman" w:hAnsi="Times New Roman" w:cs="Times New Roman"/>
                <w:b/>
                <w:sz w:val="20"/>
                <w:szCs w:val="22"/>
                <w:vertAlign w:val="superscript"/>
                <w:lang w:val="en-GB"/>
              </w:rPr>
              <w:t>th</w:t>
            </w:r>
            <w:r w:rsidR="00374B88" w:rsidRPr="00E23646">
              <w:rPr>
                <w:rFonts w:ascii="Times New Roman" w:hAnsi="Times New Roman" w:cs="Times New Roman"/>
                <w:b/>
                <w:sz w:val="20"/>
                <w:szCs w:val="22"/>
                <w:lang w:val="en-GB"/>
              </w:rPr>
              <w:t xml:space="preserve"> – </w:t>
            </w:r>
            <w:r w:rsidR="00C92584" w:rsidRPr="00E23646">
              <w:rPr>
                <w:rFonts w:ascii="Times New Roman" w:hAnsi="Times New Roman" w:cs="Times New Roman"/>
                <w:b/>
                <w:sz w:val="20"/>
                <w:szCs w:val="22"/>
                <w:lang w:val="en-GB"/>
              </w:rPr>
              <w:t>2</w:t>
            </w:r>
            <w:r>
              <w:rPr>
                <w:rFonts w:ascii="Times New Roman" w:hAnsi="Times New Roman" w:cs="Times New Roman"/>
                <w:b/>
                <w:sz w:val="20"/>
                <w:szCs w:val="22"/>
                <w:lang w:val="en-GB"/>
              </w:rPr>
              <w:t>5</w:t>
            </w:r>
            <w:r w:rsidR="00374B88" w:rsidRPr="00E23646">
              <w:rPr>
                <w:rFonts w:ascii="Times New Roman" w:hAnsi="Times New Roman" w:cs="Times New Roman"/>
                <w:b/>
                <w:sz w:val="20"/>
                <w:szCs w:val="22"/>
                <w:vertAlign w:val="superscript"/>
                <w:lang w:val="en-GB"/>
              </w:rPr>
              <w:t>th</w:t>
            </w:r>
            <w:r w:rsidR="00374B88" w:rsidRPr="00E23646">
              <w:rPr>
                <w:rFonts w:ascii="Times New Roman" w:hAnsi="Times New Roman" w:cs="Times New Roman"/>
                <w:b/>
                <w:sz w:val="20"/>
                <w:szCs w:val="22"/>
                <w:lang w:val="en-GB"/>
              </w:rPr>
              <w:t xml:space="preserve"> July 202</w:t>
            </w:r>
            <w:r>
              <w:rPr>
                <w:rFonts w:ascii="Times New Roman" w:hAnsi="Times New Roman" w:cs="Times New Roman"/>
                <w:b/>
                <w:sz w:val="20"/>
                <w:szCs w:val="22"/>
                <w:lang w:val="en-GB"/>
              </w:rPr>
              <w:t>5</w:t>
            </w:r>
          </w:p>
        </w:tc>
        <w:tc>
          <w:tcPr>
            <w:tcW w:w="3128" w:type="dxa"/>
            <w:shd w:val="clear" w:color="auto" w:fill="auto"/>
          </w:tcPr>
          <w:p w14:paraId="2667A0E9" w14:textId="55206E9F" w:rsidR="00F24B3C" w:rsidRPr="008B7AB6" w:rsidRDefault="00947935"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7E3B29DA" w:rsidR="000C7E30" w:rsidRPr="006A505F" w:rsidRDefault="00C44688" w:rsidP="00EE75E6">
            <w:pPr>
              <w:rPr>
                <w:rFonts w:cs="Times New Roman"/>
                <w:b/>
                <w:sz w:val="20"/>
                <w:highlight w:val="yellow"/>
                <w:lang w:val="en-GB"/>
              </w:rPr>
            </w:pPr>
            <w:r w:rsidRPr="00E51399">
              <w:rPr>
                <w:rFonts w:cs="Times New Roman"/>
                <w:b/>
                <w:sz w:val="20"/>
                <w:lang w:val="en-GB"/>
              </w:rPr>
              <w:t>2</w:t>
            </w:r>
            <w:r w:rsidR="00E51399" w:rsidRPr="00E51399">
              <w:rPr>
                <w:rFonts w:cs="Times New Roman"/>
                <w:b/>
                <w:sz w:val="20"/>
                <w:lang w:val="en-GB"/>
              </w:rPr>
              <w:t>6</w:t>
            </w:r>
            <w:r w:rsidRPr="00E51399">
              <w:rPr>
                <w:rFonts w:cs="Times New Roman"/>
                <w:b/>
                <w:sz w:val="20"/>
                <w:vertAlign w:val="superscript"/>
                <w:lang w:val="en-GB"/>
              </w:rPr>
              <w:t>th</w:t>
            </w:r>
            <w:r w:rsidRPr="00E51399">
              <w:rPr>
                <w:rFonts w:cs="Times New Roman"/>
                <w:b/>
                <w:sz w:val="20"/>
                <w:lang w:val="en-GB"/>
              </w:rPr>
              <w:t xml:space="preserve"> July – </w:t>
            </w:r>
            <w:r w:rsidR="00E51399" w:rsidRPr="00E51399">
              <w:rPr>
                <w:rFonts w:cs="Times New Roman"/>
                <w:b/>
                <w:sz w:val="20"/>
                <w:lang w:val="en-GB"/>
              </w:rPr>
              <w:t>23</w:t>
            </w:r>
            <w:r w:rsidR="00E51399" w:rsidRPr="00E51399">
              <w:rPr>
                <w:rFonts w:cs="Times New Roman"/>
                <w:b/>
                <w:sz w:val="20"/>
                <w:vertAlign w:val="superscript"/>
                <w:lang w:val="en-GB"/>
              </w:rPr>
              <w:t>rd</w:t>
            </w:r>
            <w:r w:rsidRPr="00E51399">
              <w:rPr>
                <w:rFonts w:cs="Times New Roman"/>
                <w:b/>
                <w:sz w:val="20"/>
                <w:lang w:val="en-GB"/>
              </w:rPr>
              <w:t xml:space="preserve"> August 202</w:t>
            </w:r>
            <w:r w:rsidR="00612E9B" w:rsidRPr="00E51399">
              <w:rPr>
                <w:rFonts w:cs="Times New Roman"/>
                <w:b/>
                <w:sz w:val="20"/>
                <w:lang w:val="en-GB"/>
              </w:rPr>
              <w:t>5</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947935"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4414AB09" w:rsidR="000C7E30" w:rsidRPr="008B7AB6" w:rsidRDefault="008D53F5" w:rsidP="002E0269">
            <w:pPr>
              <w:pStyle w:val="Default"/>
              <w:spacing w:before="60" w:after="60"/>
              <w:rPr>
                <w:rFonts w:ascii="Times New Roman" w:hAnsi="Times New Roman" w:cs="Times New Roman"/>
                <w:b/>
                <w:sz w:val="20"/>
                <w:szCs w:val="22"/>
                <w:lang w:val="en-GB"/>
              </w:rPr>
            </w:pPr>
            <w:r w:rsidRPr="00AA5F97">
              <w:rPr>
                <w:rFonts w:ascii="Times New Roman" w:hAnsi="Times New Roman" w:cs="Times New Roman"/>
                <w:b/>
                <w:sz w:val="20"/>
                <w:szCs w:val="22"/>
                <w:lang w:val="en-GB"/>
              </w:rPr>
              <w:t>1</w:t>
            </w:r>
            <w:r w:rsidR="00AA5F97" w:rsidRPr="00AA5F97">
              <w:rPr>
                <w:rFonts w:ascii="Times New Roman" w:hAnsi="Times New Roman" w:cs="Times New Roman"/>
                <w:b/>
                <w:sz w:val="20"/>
                <w:szCs w:val="22"/>
                <w:lang w:val="en-GB"/>
              </w:rPr>
              <w:t>2</w:t>
            </w:r>
            <w:r w:rsidRPr="00AA5F97">
              <w:rPr>
                <w:rFonts w:ascii="Times New Roman" w:hAnsi="Times New Roman" w:cs="Times New Roman"/>
                <w:b/>
                <w:sz w:val="20"/>
                <w:szCs w:val="22"/>
                <w:vertAlign w:val="superscript"/>
                <w:lang w:val="en-GB"/>
              </w:rPr>
              <w:t>th</w:t>
            </w:r>
            <w:r w:rsidRPr="00AA5F97">
              <w:rPr>
                <w:rFonts w:ascii="Times New Roman" w:hAnsi="Times New Roman" w:cs="Times New Roman"/>
                <w:b/>
                <w:sz w:val="20"/>
                <w:szCs w:val="22"/>
                <w:lang w:val="en-GB"/>
              </w:rPr>
              <w:t xml:space="preserve"> July – 1</w:t>
            </w:r>
            <w:r w:rsidR="00AA5F97" w:rsidRPr="00AA5F97">
              <w:rPr>
                <w:rFonts w:ascii="Times New Roman" w:hAnsi="Times New Roman" w:cs="Times New Roman"/>
                <w:b/>
                <w:sz w:val="20"/>
                <w:szCs w:val="22"/>
                <w:lang w:val="en-GB"/>
              </w:rPr>
              <w:t>0</w:t>
            </w:r>
            <w:r w:rsidRPr="00AA5F97">
              <w:rPr>
                <w:rFonts w:ascii="Times New Roman" w:hAnsi="Times New Roman" w:cs="Times New Roman"/>
                <w:b/>
                <w:sz w:val="20"/>
                <w:szCs w:val="22"/>
                <w:vertAlign w:val="superscript"/>
                <w:lang w:val="en-GB"/>
              </w:rPr>
              <w:t>th</w:t>
            </w:r>
            <w:r w:rsidRPr="00AA5F97">
              <w:rPr>
                <w:rFonts w:ascii="Times New Roman" w:hAnsi="Times New Roman" w:cs="Times New Roman"/>
                <w:b/>
                <w:sz w:val="20"/>
                <w:szCs w:val="22"/>
                <w:lang w:val="en-GB"/>
              </w:rPr>
              <w:t xml:space="preserve"> August 202</w:t>
            </w:r>
            <w:r w:rsidR="00612E9B" w:rsidRPr="00AA5F97">
              <w:rPr>
                <w:rFonts w:ascii="Times New Roman" w:hAnsi="Times New Roman" w:cs="Times New Roman"/>
                <w:b/>
                <w:sz w:val="20"/>
                <w:szCs w:val="22"/>
                <w:lang w:val="en-GB"/>
              </w:rPr>
              <w:t>5</w:t>
            </w:r>
          </w:p>
        </w:tc>
        <w:tc>
          <w:tcPr>
            <w:tcW w:w="2920" w:type="dxa"/>
            <w:shd w:val="clear" w:color="auto" w:fill="auto"/>
          </w:tcPr>
          <w:p w14:paraId="2D6178CF" w14:textId="765EE6E9" w:rsidR="00F04F48" w:rsidRPr="008B7AB6" w:rsidRDefault="00947935"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2CD06322" w:rsidR="00182ECF" w:rsidRPr="008B7AB6" w:rsidRDefault="00F27EBA" w:rsidP="00F04F48">
            <w:pPr>
              <w:pStyle w:val="Default"/>
              <w:spacing w:before="60" w:after="60"/>
              <w:rPr>
                <w:rFonts w:ascii="Times New Roman" w:hAnsi="Times New Roman" w:cs="Times New Roman"/>
                <w:b/>
                <w:sz w:val="20"/>
                <w:szCs w:val="22"/>
                <w:lang w:val="en-GB"/>
              </w:rPr>
            </w:pPr>
            <w:r w:rsidRPr="002A5070">
              <w:rPr>
                <w:rFonts w:ascii="Times New Roman" w:hAnsi="Times New Roman" w:cs="Times New Roman"/>
                <w:b/>
                <w:sz w:val="20"/>
                <w:szCs w:val="22"/>
                <w:lang w:val="en-GB"/>
              </w:rPr>
              <w:t>1</w:t>
            </w:r>
            <w:r w:rsidR="002A5070" w:rsidRPr="002A5070">
              <w:rPr>
                <w:rFonts w:ascii="Times New Roman" w:hAnsi="Times New Roman" w:cs="Times New Roman"/>
                <w:b/>
                <w:sz w:val="20"/>
                <w:szCs w:val="22"/>
                <w:lang w:val="en-GB"/>
              </w:rPr>
              <w:t>7</w:t>
            </w:r>
            <w:r w:rsidR="00683EDB" w:rsidRPr="002A5070">
              <w:rPr>
                <w:rFonts w:ascii="Times New Roman" w:hAnsi="Times New Roman" w:cs="Times New Roman"/>
                <w:b/>
                <w:sz w:val="20"/>
                <w:szCs w:val="22"/>
                <w:vertAlign w:val="superscript"/>
                <w:lang w:val="en-GB"/>
              </w:rPr>
              <w:t>th</w:t>
            </w:r>
            <w:r w:rsidR="001828E2" w:rsidRPr="002A5070">
              <w:rPr>
                <w:rFonts w:ascii="Times New Roman" w:hAnsi="Times New Roman" w:cs="Times New Roman"/>
                <w:b/>
                <w:sz w:val="20"/>
                <w:szCs w:val="22"/>
                <w:lang w:val="en-GB"/>
              </w:rPr>
              <w:t xml:space="preserve"> July - 1</w:t>
            </w:r>
            <w:r w:rsidR="002A5070" w:rsidRPr="002A5070">
              <w:rPr>
                <w:rFonts w:ascii="Times New Roman" w:hAnsi="Times New Roman" w:cs="Times New Roman"/>
                <w:b/>
                <w:sz w:val="20"/>
                <w:szCs w:val="22"/>
                <w:lang w:val="en-GB"/>
              </w:rPr>
              <w:t>4</w:t>
            </w:r>
            <w:r w:rsidR="001828E2" w:rsidRPr="002A5070">
              <w:rPr>
                <w:rFonts w:ascii="Times New Roman" w:hAnsi="Times New Roman" w:cs="Times New Roman"/>
                <w:b/>
                <w:sz w:val="20"/>
                <w:szCs w:val="22"/>
                <w:vertAlign w:val="superscript"/>
                <w:lang w:val="en-GB"/>
              </w:rPr>
              <w:t>th</w:t>
            </w:r>
            <w:r w:rsidR="001828E2" w:rsidRPr="002A5070">
              <w:rPr>
                <w:rFonts w:ascii="Times New Roman" w:hAnsi="Times New Roman" w:cs="Times New Roman"/>
                <w:b/>
                <w:sz w:val="20"/>
                <w:szCs w:val="22"/>
                <w:lang w:val="en-GB"/>
              </w:rPr>
              <w:t xml:space="preserve"> August 202</w:t>
            </w:r>
            <w:r w:rsidR="00612E9B" w:rsidRPr="002A5070">
              <w:rPr>
                <w:rFonts w:ascii="Times New Roman" w:hAnsi="Times New Roman" w:cs="Times New Roman"/>
                <w:b/>
                <w:sz w:val="20"/>
                <w:szCs w:val="22"/>
                <w:lang w:val="en-GB"/>
              </w:rPr>
              <w:t>5</w:t>
            </w:r>
          </w:p>
        </w:tc>
        <w:tc>
          <w:tcPr>
            <w:tcW w:w="3128" w:type="dxa"/>
            <w:shd w:val="clear" w:color="auto" w:fill="auto"/>
          </w:tcPr>
          <w:p w14:paraId="11CBFC3F" w14:textId="7E1EC7BF" w:rsidR="00C62A47" w:rsidRPr="005B280E" w:rsidRDefault="00947935" w:rsidP="00F04F48">
            <w:pPr>
              <w:pStyle w:val="Default"/>
              <w:spacing w:before="60" w:after="60"/>
              <w:rPr>
                <w:rFonts w:ascii="Times New Roman" w:hAnsi="Times New Roman" w:cs="Times New Roman"/>
                <w:color w:val="auto"/>
                <w:sz w:val="20"/>
                <w:szCs w:val="22"/>
                <w:lang w:val="en-GB"/>
              </w:rPr>
            </w:pPr>
            <w:sdt>
              <w:sdtPr>
                <w:rPr>
                  <w:rFonts w:ascii="Times New Roman" w:hAnsi="Times New Roman" w:cs="Times New Roman"/>
                  <w:color w:val="auto"/>
                  <w:sz w:val="20"/>
                  <w:szCs w:val="22"/>
                  <w:lang w:val="en-GB"/>
                </w:rPr>
                <w:id w:val="-1047827"/>
                <w14:checkbox>
                  <w14:checked w14:val="0"/>
                  <w14:checkedState w14:val="2612" w14:font="MS Gothic"/>
                  <w14:uncheckedState w14:val="2610" w14:font="MS Gothic"/>
                </w14:checkbox>
              </w:sdtPr>
              <w:sdtEndPr/>
              <w:sdtContent>
                <w:r w:rsidR="00C62A47" w:rsidRPr="005B280E">
                  <w:rPr>
                    <w:rFonts w:ascii="MS Gothic" w:eastAsia="MS Gothic" w:hAnsi="MS Gothic" w:cs="Times New Roman"/>
                    <w:color w:val="auto"/>
                    <w:sz w:val="20"/>
                    <w:szCs w:val="22"/>
                    <w:lang w:val="en-GB"/>
                  </w:rPr>
                  <w:t>☐</w:t>
                </w:r>
              </w:sdtContent>
            </w:sdt>
            <w:r w:rsidR="00F04F48" w:rsidRPr="005B280E">
              <w:rPr>
                <w:rFonts w:ascii="Times New Roman" w:hAnsi="Times New Roman" w:cs="Times New Roman"/>
                <w:color w:val="auto"/>
                <w:sz w:val="20"/>
                <w:szCs w:val="22"/>
                <w:lang w:val="en-GB"/>
              </w:rPr>
              <w:t xml:space="preserve"> </w:t>
            </w:r>
            <w:r w:rsidR="00F04F48" w:rsidRPr="005B280E">
              <w:rPr>
                <w:rFonts w:ascii="Times New Roman" w:hAnsi="Times New Roman" w:cs="Times New Roman"/>
                <w:b/>
                <w:color w:val="auto"/>
                <w:sz w:val="20"/>
                <w:szCs w:val="22"/>
                <w:lang w:val="en-GB"/>
              </w:rPr>
              <w:t>České Budějovice</w:t>
            </w:r>
          </w:p>
          <w:p w14:paraId="54FF4C87" w14:textId="77777777" w:rsidR="00EE75E6" w:rsidRPr="005B280E" w:rsidRDefault="00EE75E6" w:rsidP="00F04F48">
            <w:pPr>
              <w:pStyle w:val="Default"/>
              <w:spacing w:before="60" w:after="60"/>
              <w:rPr>
                <w:rFonts w:ascii="Times New Roman" w:hAnsi="Times New Roman" w:cs="Times New Roman"/>
                <w:color w:val="auto"/>
                <w:sz w:val="20"/>
                <w:szCs w:val="22"/>
                <w:lang w:val="en-GB"/>
              </w:rPr>
            </w:pPr>
            <w:r w:rsidRPr="005B280E">
              <w:rPr>
                <w:rFonts w:ascii="Times New Roman" w:hAnsi="Times New Roman" w:cs="Times New Roman"/>
                <w:color w:val="auto"/>
                <w:sz w:val="20"/>
                <w:szCs w:val="22"/>
                <w:lang w:val="en-GB"/>
              </w:rPr>
              <w:t xml:space="preserve">Summer School of Slavonic Studies </w:t>
            </w:r>
          </w:p>
          <w:p w14:paraId="0D8860CA" w14:textId="6A370310" w:rsidR="003D5C45" w:rsidRPr="005B280E" w:rsidRDefault="003D5C45" w:rsidP="00966C37">
            <w:pPr>
              <w:pStyle w:val="Default"/>
              <w:spacing w:after="60"/>
              <w:rPr>
                <w:rFonts w:ascii="Times New Roman" w:hAnsi="Times New Roman" w:cs="Times New Roman"/>
                <w:i/>
                <w:color w:val="auto"/>
                <w:sz w:val="20"/>
                <w:szCs w:val="22"/>
                <w:lang w:val="en-GB"/>
              </w:rPr>
            </w:pPr>
            <w:r w:rsidRPr="005B280E">
              <w:rPr>
                <w:rFonts w:ascii="Times New Roman" w:hAnsi="Times New Roman" w:cs="Times New Roman"/>
                <w:i/>
                <w:color w:val="auto"/>
                <w:sz w:val="20"/>
                <w:szCs w:val="22"/>
                <w:lang w:val="en-GB"/>
              </w:rPr>
              <w:t xml:space="preserve">Faculty of </w:t>
            </w:r>
            <w:r w:rsidR="00E4232C" w:rsidRPr="005B280E">
              <w:rPr>
                <w:rFonts w:ascii="Times New Roman" w:hAnsi="Times New Roman" w:cs="Times New Roman"/>
                <w:i/>
                <w:color w:val="auto"/>
                <w:sz w:val="20"/>
                <w:szCs w:val="22"/>
                <w:lang w:val="en-GB"/>
              </w:rPr>
              <w:t>Arts</w:t>
            </w:r>
            <w:r w:rsidR="008B7AB6" w:rsidRPr="005B280E">
              <w:rPr>
                <w:rFonts w:ascii="Times New Roman" w:hAnsi="Times New Roman" w:cs="Times New Roman"/>
                <w:i/>
                <w:color w:val="auto"/>
                <w:sz w:val="20"/>
                <w:szCs w:val="22"/>
                <w:lang w:val="en-GB"/>
              </w:rPr>
              <w:t>,</w:t>
            </w:r>
            <w:r w:rsidR="00EE75E6" w:rsidRPr="005B280E">
              <w:rPr>
                <w:rFonts w:ascii="Times New Roman" w:hAnsi="Times New Roman" w:cs="Times New Roman"/>
                <w:i/>
                <w:color w:val="auto"/>
                <w:sz w:val="20"/>
                <w:szCs w:val="22"/>
                <w:lang w:val="en-GB"/>
              </w:rPr>
              <w:t xml:space="preserve"> University of South </w:t>
            </w:r>
            <w:r w:rsidR="00AB52D9" w:rsidRPr="005B280E">
              <w:rPr>
                <w:rFonts w:ascii="Times New Roman" w:hAnsi="Times New Roman" w:cs="Times New Roman"/>
                <w:i/>
                <w:color w:val="auto"/>
                <w:sz w:val="20"/>
                <w:szCs w:val="22"/>
                <w:lang w:val="en-GB"/>
              </w:rPr>
              <w:t xml:space="preserve">Bohemia </w:t>
            </w:r>
          </w:p>
          <w:p w14:paraId="59E7CE56" w14:textId="77777777" w:rsidR="00446565" w:rsidRPr="005B280E" w:rsidRDefault="00446565" w:rsidP="00446565">
            <w:pPr>
              <w:pStyle w:val="Default"/>
              <w:rPr>
                <w:rFonts w:ascii="Times New Roman" w:hAnsi="Times New Roman" w:cs="Times New Roman"/>
                <w:b/>
                <w:color w:val="auto"/>
                <w:sz w:val="20"/>
                <w:szCs w:val="22"/>
                <w:lang w:val="en-GB"/>
              </w:rPr>
            </w:pPr>
          </w:p>
          <w:p w14:paraId="2B5F0E40" w14:textId="0D9196BD" w:rsidR="00182ECF" w:rsidRPr="00461B68" w:rsidRDefault="005C25DA" w:rsidP="00446565">
            <w:pPr>
              <w:pStyle w:val="Default"/>
              <w:rPr>
                <w:rFonts w:ascii="Times New Roman" w:hAnsi="Times New Roman" w:cs="Times New Roman"/>
                <w:b/>
                <w:sz w:val="20"/>
                <w:szCs w:val="22"/>
                <w:lang w:val="en-GB"/>
              </w:rPr>
            </w:pPr>
            <w:r w:rsidRPr="004B57E4">
              <w:rPr>
                <w:rFonts w:ascii="Times New Roman" w:hAnsi="Times New Roman" w:cs="Times New Roman"/>
                <w:b/>
                <w:color w:val="auto"/>
                <w:sz w:val="20"/>
                <w:szCs w:val="22"/>
                <w:lang w:val="en-GB"/>
              </w:rPr>
              <w:t>3</w:t>
            </w:r>
            <w:r w:rsidRPr="004B57E4">
              <w:rPr>
                <w:rFonts w:ascii="Times New Roman" w:hAnsi="Times New Roman" w:cs="Times New Roman"/>
                <w:b/>
                <w:color w:val="auto"/>
                <w:sz w:val="20"/>
                <w:szCs w:val="22"/>
                <w:vertAlign w:val="superscript"/>
                <w:lang w:val="en-GB"/>
              </w:rPr>
              <w:t>rd</w:t>
            </w:r>
            <w:r w:rsidR="00864E1C" w:rsidRPr="004B57E4">
              <w:rPr>
                <w:rFonts w:ascii="Times New Roman" w:hAnsi="Times New Roman" w:cs="Times New Roman"/>
                <w:b/>
                <w:color w:val="auto"/>
                <w:sz w:val="20"/>
                <w:szCs w:val="22"/>
                <w:lang w:val="en-GB"/>
              </w:rPr>
              <w:t xml:space="preserve"> – </w:t>
            </w:r>
            <w:r w:rsidRPr="004B57E4">
              <w:rPr>
                <w:rFonts w:ascii="Times New Roman" w:hAnsi="Times New Roman" w:cs="Times New Roman"/>
                <w:b/>
                <w:color w:val="auto"/>
                <w:sz w:val="20"/>
                <w:szCs w:val="22"/>
                <w:lang w:val="en-GB"/>
              </w:rPr>
              <w:t>25</w:t>
            </w:r>
            <w:r w:rsidRPr="004B57E4">
              <w:rPr>
                <w:rFonts w:ascii="Times New Roman" w:hAnsi="Times New Roman" w:cs="Times New Roman"/>
                <w:b/>
                <w:color w:val="auto"/>
                <w:sz w:val="20"/>
                <w:szCs w:val="22"/>
                <w:vertAlign w:val="superscript"/>
                <w:lang w:val="en-GB"/>
              </w:rPr>
              <w:t>th</w:t>
            </w:r>
            <w:r w:rsidR="00540FBA" w:rsidRPr="004B57E4">
              <w:rPr>
                <w:rFonts w:ascii="Times New Roman" w:hAnsi="Times New Roman" w:cs="Times New Roman"/>
                <w:b/>
                <w:color w:val="auto"/>
                <w:sz w:val="20"/>
                <w:szCs w:val="22"/>
                <w:lang w:val="en-GB"/>
              </w:rPr>
              <w:t xml:space="preserve"> </w:t>
            </w:r>
            <w:r w:rsidRPr="004B57E4">
              <w:rPr>
                <w:rFonts w:ascii="Times New Roman" w:hAnsi="Times New Roman" w:cs="Times New Roman"/>
                <w:b/>
                <w:color w:val="auto"/>
                <w:sz w:val="20"/>
                <w:szCs w:val="22"/>
                <w:lang w:val="en-GB"/>
              </w:rPr>
              <w:t>August</w:t>
            </w:r>
            <w:r w:rsidR="00864E1C" w:rsidRPr="004B57E4">
              <w:rPr>
                <w:rFonts w:ascii="Times New Roman" w:hAnsi="Times New Roman" w:cs="Times New Roman"/>
                <w:b/>
                <w:color w:val="auto"/>
                <w:sz w:val="20"/>
                <w:szCs w:val="22"/>
                <w:lang w:val="en-GB"/>
              </w:rPr>
              <w:t xml:space="preserve"> 202</w:t>
            </w:r>
            <w:r w:rsidR="00612E9B" w:rsidRPr="004B57E4">
              <w:rPr>
                <w:rFonts w:ascii="Times New Roman" w:hAnsi="Times New Roman" w:cs="Times New Roman"/>
                <w:b/>
                <w:color w:val="auto"/>
                <w:sz w:val="20"/>
                <w:szCs w:val="22"/>
                <w:lang w:val="en-GB"/>
              </w:rPr>
              <w:t>5</w:t>
            </w:r>
          </w:p>
        </w:tc>
      </w:tr>
    </w:tbl>
    <w:p w14:paraId="4C8F6357" w14:textId="77777777" w:rsidR="00274448" w:rsidRPr="00274448" w:rsidRDefault="00274448" w:rsidP="00274448">
      <w:pPr>
        <w:keepNext/>
        <w:spacing w:before="240" w:after="120"/>
        <w:ind w:left="66"/>
        <w:rPr>
          <w:rFonts w:cs="Times New Roman"/>
          <w:b/>
          <w:lang w:val="en-GB"/>
        </w:rPr>
      </w:pPr>
    </w:p>
    <w:p w14:paraId="147B847A" w14:textId="33E2E72F" w:rsidR="00182ECF" w:rsidRPr="00461B68" w:rsidRDefault="00C62A47" w:rsidP="0006577A">
      <w:pPr>
        <w:pStyle w:val="Listenabsatz"/>
        <w:keepNext/>
        <w:numPr>
          <w:ilvl w:val="0"/>
          <w:numId w:val="3"/>
        </w:numPr>
        <w:spacing w:before="240" w:after="120"/>
        <w:ind w:left="426"/>
        <w:rPr>
          <w:rFonts w:cs="Times New Roman"/>
          <w:b/>
          <w:lang w:val="en-GB"/>
        </w:rPr>
      </w:pPr>
      <w:r w:rsidRPr="00461B68">
        <w:rPr>
          <w:rFonts w:cs="Times New Roman"/>
          <w:b/>
          <w:lang w:val="en-GB"/>
        </w:rPr>
        <w:t>IMPORTANT</w:t>
      </w:r>
      <w:r w:rsidR="00580DF8">
        <w:rPr>
          <w:rFonts w:cs="Times New Roman"/>
          <w:b/>
          <w:lang w:val="en-GB"/>
        </w:rPr>
        <w:t xml:space="preserve"> NOTICE</w:t>
      </w:r>
    </w:p>
    <w:p w14:paraId="352AF5D2" w14:textId="0E6BDD82" w:rsidR="009F37D7" w:rsidRPr="00BF2484" w:rsidRDefault="009F37D7" w:rsidP="009F37D7">
      <w:pPr>
        <w:jc w:val="both"/>
        <w:rPr>
          <w:rFonts w:cs="Times New Roman"/>
          <w:b/>
          <w:bCs/>
          <w:lang w:val="en-GB"/>
        </w:rPr>
      </w:pPr>
      <w:r w:rsidRPr="00BF2484">
        <w:rPr>
          <w:rFonts w:cs="Times New Roman"/>
          <w:b/>
          <w:bCs/>
          <w:lang w:val="en-GB"/>
        </w:rPr>
        <w:t>A two-step selection procedure is applied to assess applications for the summer school scholarships provided by the Ministry of Education, Youth and Sports of the Czech Republic.</w:t>
      </w:r>
    </w:p>
    <w:p w14:paraId="4F4E17A7" w14:textId="77777777" w:rsidR="009F37D7" w:rsidRPr="009F37D7" w:rsidRDefault="009F37D7" w:rsidP="009F37D7">
      <w:pPr>
        <w:jc w:val="both"/>
        <w:rPr>
          <w:rFonts w:cs="Times New Roman"/>
          <w:lang w:val="en-GB"/>
        </w:rPr>
      </w:pPr>
    </w:p>
    <w:p w14:paraId="6D39C3F3" w14:textId="624C3500" w:rsidR="009F37D7" w:rsidRDefault="009F37D7" w:rsidP="009F37D7">
      <w:pPr>
        <w:pStyle w:val="Listenabsatz"/>
        <w:numPr>
          <w:ilvl w:val="0"/>
          <w:numId w:val="12"/>
        </w:numPr>
        <w:jc w:val="both"/>
        <w:rPr>
          <w:rFonts w:cs="Times New Roman"/>
          <w:lang w:val="en-GB"/>
        </w:rPr>
      </w:pPr>
      <w:r w:rsidRPr="00BF2484">
        <w:rPr>
          <w:rFonts w:cs="Times New Roman"/>
          <w:b/>
          <w:bCs/>
          <w:lang w:val="en-GB"/>
        </w:rPr>
        <w:t xml:space="preserve">The first </w:t>
      </w:r>
      <w:r w:rsidR="00BF2484">
        <w:rPr>
          <w:rFonts w:cs="Times New Roman"/>
          <w:b/>
          <w:bCs/>
          <w:lang w:val="en-GB"/>
        </w:rPr>
        <w:t>stage</w:t>
      </w:r>
      <w:r w:rsidRPr="009F37D7">
        <w:rPr>
          <w:rFonts w:cs="Times New Roman"/>
          <w:lang w:val="en-GB"/>
        </w:rPr>
        <w:t xml:space="preserve"> is organized by the respective Embassies of the Czech Republic, partner ministries or other government agencies responsible for student exchanges in the eligible countries</w:t>
      </w:r>
      <w:r>
        <w:rPr>
          <w:rFonts w:cs="Times New Roman"/>
          <w:lang w:val="en-GB"/>
        </w:rPr>
        <w:t xml:space="preserve">, </w:t>
      </w:r>
      <w:r w:rsidRPr="009F37D7">
        <w:rPr>
          <w:rFonts w:cs="Times New Roman"/>
          <w:lang w:val="en-GB"/>
        </w:rPr>
        <w:t>which</w:t>
      </w:r>
      <w:r>
        <w:rPr>
          <w:rFonts w:cs="Times New Roman"/>
          <w:lang w:val="en-GB"/>
        </w:rPr>
        <w:t xml:space="preserve"> collect applications and</w:t>
      </w:r>
      <w:r w:rsidRPr="009F37D7">
        <w:rPr>
          <w:rFonts w:cs="Times New Roman"/>
          <w:lang w:val="en-GB"/>
        </w:rPr>
        <w:t xml:space="preserve"> then select the nominees for scholarship awards.</w:t>
      </w:r>
    </w:p>
    <w:p w14:paraId="312396DA" w14:textId="77777777" w:rsidR="009F37D7" w:rsidRDefault="009F37D7" w:rsidP="009F37D7">
      <w:pPr>
        <w:pStyle w:val="Listenabsatz"/>
        <w:jc w:val="both"/>
        <w:rPr>
          <w:rFonts w:cs="Times New Roman"/>
          <w:lang w:val="en-GB"/>
        </w:rPr>
      </w:pPr>
    </w:p>
    <w:p w14:paraId="2822EA62" w14:textId="4675AAEB" w:rsidR="009F37D7" w:rsidRPr="009F37D7" w:rsidRDefault="009F37D7" w:rsidP="009F37D7">
      <w:pPr>
        <w:pStyle w:val="Listenabsatz"/>
        <w:numPr>
          <w:ilvl w:val="0"/>
          <w:numId w:val="12"/>
        </w:numPr>
        <w:jc w:val="both"/>
        <w:rPr>
          <w:rFonts w:cs="Times New Roman"/>
          <w:lang w:val="en-GB"/>
        </w:rPr>
      </w:pPr>
      <w:r w:rsidRPr="00BF2484">
        <w:rPr>
          <w:rFonts w:cs="Times New Roman"/>
          <w:b/>
          <w:bCs/>
          <w:lang w:val="en-GB"/>
        </w:rPr>
        <w:t>The second stage</w:t>
      </w:r>
      <w:r w:rsidRPr="009F37D7">
        <w:rPr>
          <w:rFonts w:cs="Times New Roman"/>
          <w:lang w:val="en-GB"/>
        </w:rPr>
        <w:t xml:space="preserve"> is organized by the Ministry of Education, Youth and Sports and the relevant Czech universities. </w:t>
      </w:r>
      <w:r w:rsidRPr="009F37D7">
        <w:rPr>
          <w:rFonts w:cs="Times New Roman"/>
          <w:b/>
          <w:bCs/>
          <w:lang w:val="en-GB"/>
        </w:rPr>
        <w:t>The successful candidates are obliged to register themselves in the online registration system</w:t>
      </w:r>
      <w:r w:rsidRPr="009F37D7">
        <w:rPr>
          <w:rFonts w:cs="Times New Roman"/>
          <w:lang w:val="en-GB"/>
        </w:rPr>
        <w:t xml:space="preserve"> </w:t>
      </w:r>
      <w:r w:rsidRPr="009F37D7">
        <w:rPr>
          <w:rFonts w:cs="Times New Roman"/>
          <w:b/>
          <w:bCs/>
          <w:lang w:val="en-GB"/>
        </w:rPr>
        <w:t>and submit an online scholarship application.</w:t>
      </w:r>
      <w:r w:rsidRPr="009F37D7">
        <w:rPr>
          <w:rFonts w:cs="Times New Roman"/>
          <w:lang w:val="en-GB"/>
        </w:rPr>
        <w:t xml:space="preserve"> The online applications of registered nominees are assessed within the system by the Ministry of Education, Youth and Sports and the relevant Czech universities.</w:t>
      </w:r>
    </w:p>
    <w:p w14:paraId="68B795B5" w14:textId="77777777" w:rsidR="009F37D7" w:rsidRPr="009F37D7" w:rsidRDefault="009F37D7" w:rsidP="008E5CED">
      <w:pPr>
        <w:jc w:val="both"/>
        <w:rPr>
          <w:rFonts w:cs="Times New Roman"/>
          <w:b/>
          <w:bCs/>
          <w:lang w:val="en-GB"/>
        </w:rPr>
      </w:pPr>
    </w:p>
    <w:p w14:paraId="5533FA56" w14:textId="12CB59FB" w:rsidR="009F37D7" w:rsidRDefault="009F37D7" w:rsidP="009F37D7">
      <w:pPr>
        <w:pStyle w:val="Listenabsatz"/>
        <w:numPr>
          <w:ilvl w:val="0"/>
          <w:numId w:val="3"/>
        </w:numPr>
        <w:ind w:left="426"/>
        <w:jc w:val="both"/>
        <w:rPr>
          <w:rFonts w:cs="Times New Roman"/>
          <w:b/>
          <w:bCs/>
          <w:lang w:val="en-GB"/>
        </w:rPr>
      </w:pPr>
      <w:r w:rsidRPr="009F37D7">
        <w:rPr>
          <w:rFonts w:cs="Times New Roman"/>
          <w:b/>
          <w:bCs/>
          <w:lang w:val="en-GB"/>
        </w:rPr>
        <w:t>INFORMATION ABOUT SUM</w:t>
      </w:r>
      <w:r w:rsidR="00961822">
        <w:rPr>
          <w:rFonts w:cs="Times New Roman"/>
          <w:b/>
          <w:bCs/>
          <w:lang w:val="en-GB"/>
        </w:rPr>
        <w:t>M</w:t>
      </w:r>
      <w:r w:rsidRPr="009F37D7">
        <w:rPr>
          <w:rFonts w:cs="Times New Roman"/>
          <w:b/>
          <w:bCs/>
          <w:lang w:val="en-GB"/>
        </w:rPr>
        <w:t>ER SCHOOLS OF SLAVONIC STUDIES</w:t>
      </w:r>
    </w:p>
    <w:p w14:paraId="2BE6922D" w14:textId="77777777" w:rsidR="009F37D7" w:rsidRPr="009F37D7" w:rsidRDefault="009F37D7" w:rsidP="009F37D7">
      <w:pPr>
        <w:pStyle w:val="Listenabsatz"/>
        <w:ind w:left="426"/>
        <w:jc w:val="both"/>
        <w:rPr>
          <w:rFonts w:cs="Times New Roman"/>
          <w:b/>
          <w:bCs/>
          <w:lang w:val="en-GB"/>
        </w:rPr>
      </w:pPr>
    </w:p>
    <w:p w14:paraId="3B62C460" w14:textId="7DEFD3C5" w:rsidR="009F37D7" w:rsidRDefault="00FE31CF" w:rsidP="008E5CED">
      <w:pPr>
        <w:jc w:val="both"/>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w:t>
      </w:r>
      <w:r w:rsidR="00BF2484">
        <w:rPr>
          <w:rFonts w:cs="Times New Roman"/>
          <w:lang w:val="en-GB"/>
        </w:rPr>
        <w:t xml:space="preserve">. </w:t>
      </w:r>
      <w:r w:rsidR="00182ECF" w:rsidRPr="00461B68">
        <w:rPr>
          <w:rFonts w:cs="Times New Roman"/>
          <w:lang w:val="en-GB"/>
        </w:rPr>
        <w:t xml:space="preserve">The courses are held during the summer months (July – </w:t>
      </w:r>
      <w:r w:rsidR="001E3B1C">
        <w:rPr>
          <w:rFonts w:cs="Times New Roman"/>
          <w:lang w:val="en-GB"/>
        </w:rPr>
        <w:t>August</w:t>
      </w:r>
      <w:r w:rsidR="00182ECF" w:rsidRPr="00461B68">
        <w:rPr>
          <w:rFonts w:cs="Times New Roman"/>
          <w:lang w:val="en-GB"/>
        </w:rPr>
        <w:t xml:space="preserve">),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the field of Czech/Slavonic studies. Due to their broad scope</w:t>
      </w:r>
      <w:r w:rsidR="001C6063">
        <w:rPr>
          <w:rFonts w:cs="Times New Roman"/>
          <w:lang w:val="en-GB"/>
        </w:rPr>
        <w:t>,</w:t>
      </w:r>
      <w:r w:rsidR="00182ECF" w:rsidRPr="00461B68">
        <w:rPr>
          <w:rFonts w:cs="Times New Roman"/>
          <w:lang w:val="en-GB"/>
        </w:rPr>
        <w:t xml:space="preserve"> they are, however, open to anyone else who is </w:t>
      </w:r>
      <w:r w:rsidR="00182ECF" w:rsidRPr="00C34B11">
        <w:rPr>
          <w:rFonts w:cs="Times New Roman"/>
          <w:lang w:val="en-GB"/>
        </w:rPr>
        <w:t xml:space="preserve">interested in the Czech language, literature, history and culture. </w:t>
      </w:r>
    </w:p>
    <w:p w14:paraId="449CC084" w14:textId="77777777" w:rsidR="009F37D7" w:rsidRDefault="009F37D7" w:rsidP="008E5CED">
      <w:pPr>
        <w:jc w:val="both"/>
      </w:pPr>
    </w:p>
    <w:p w14:paraId="6195F50A" w14:textId="42B9B7AA" w:rsidR="008E5CED" w:rsidRPr="009F37D7" w:rsidRDefault="009F37D7" w:rsidP="00961822">
      <w:pPr>
        <w:jc w:val="both"/>
        <w:rPr>
          <w:rFonts w:cs="Times New Roman"/>
          <w:b/>
          <w:bCs/>
          <w:lang w:val="en-GB"/>
        </w:rPr>
      </w:pPr>
      <w:r w:rsidRPr="009F37D7">
        <w:rPr>
          <w:rFonts w:cs="Times New Roman"/>
          <w:b/>
          <w:bCs/>
          <w:lang w:val="en-GB"/>
        </w:rPr>
        <w:t xml:space="preserve">Courses are taught in Czech or on the basis of English, depending on the participant's initial level of </w:t>
      </w:r>
      <w:r w:rsidR="001C6063">
        <w:rPr>
          <w:rFonts w:cs="Times New Roman"/>
          <w:b/>
          <w:bCs/>
          <w:lang w:val="en-GB"/>
        </w:rPr>
        <w:t xml:space="preserve">the </w:t>
      </w:r>
      <w:r w:rsidRPr="009F37D7">
        <w:rPr>
          <w:rFonts w:cs="Times New Roman"/>
          <w:b/>
          <w:bCs/>
          <w:lang w:val="en-GB"/>
        </w:rPr>
        <w:t>Czech language proficiency.</w:t>
      </w:r>
    </w:p>
    <w:p w14:paraId="32170C64" w14:textId="04A81CCD" w:rsidR="00C34B11" w:rsidRPr="00C34B11" w:rsidRDefault="00C34B11" w:rsidP="00C34B11">
      <w:pPr>
        <w:spacing w:before="120"/>
        <w:rPr>
          <w:rFonts w:cs="Times New Roman"/>
          <w:lang w:val="en-GB"/>
        </w:rPr>
      </w:pPr>
      <w:r w:rsidRPr="00C34B11">
        <w:rPr>
          <w:rFonts w:cs="Times New Roman"/>
          <w:lang w:val="en-GB"/>
        </w:rPr>
        <w:t xml:space="preserve">For more information please visit </w:t>
      </w:r>
      <w:hyperlink r:id="rId8" w:history="1">
        <w:r w:rsidRPr="00C34B11">
          <w:rPr>
            <w:rStyle w:val="Hyperlink"/>
            <w:rFonts w:cs="Times New Roman"/>
            <w:lang w:val="en-GB"/>
          </w:rPr>
          <w:t>our website</w:t>
        </w:r>
      </w:hyperlink>
      <w:r w:rsidRPr="00C34B11">
        <w:rPr>
          <w:rFonts w:cs="Times New Roman"/>
          <w:lang w:val="en-GB"/>
        </w:rPr>
        <w:t xml:space="preserve">. </w:t>
      </w:r>
    </w:p>
    <w:p w14:paraId="7EC013C6" w14:textId="77777777" w:rsidR="00C34B11" w:rsidRPr="00C34B11" w:rsidRDefault="00C34B11" w:rsidP="00C34B11">
      <w:pPr>
        <w:pStyle w:val="Kommentartext"/>
        <w:rPr>
          <w:rFonts w:cs="Times New Roman"/>
          <w:b/>
          <w:sz w:val="22"/>
          <w:szCs w:val="22"/>
          <w:lang w:val="en-GB"/>
        </w:rPr>
      </w:pPr>
    </w:p>
    <w:p w14:paraId="305FB10B" w14:textId="565C3425" w:rsidR="006F576C" w:rsidRPr="00C34B11" w:rsidRDefault="00365FE6" w:rsidP="00C34B11">
      <w:pPr>
        <w:pStyle w:val="Kommentartext"/>
        <w:jc w:val="both"/>
        <w:rPr>
          <w:rFonts w:cs="Times New Roman"/>
          <w:sz w:val="22"/>
          <w:szCs w:val="22"/>
          <w:lang w:val="en-GB"/>
        </w:rPr>
      </w:pPr>
      <w:r w:rsidRPr="00C34B11">
        <w:rPr>
          <w:rFonts w:cs="Times New Roman"/>
          <w:b/>
          <w:sz w:val="22"/>
          <w:szCs w:val="22"/>
          <w:lang w:val="en-GB"/>
        </w:rPr>
        <w:t>Period of Scholarship and Benefits</w:t>
      </w:r>
      <w:r w:rsidR="00C34B11" w:rsidRPr="00C34B11">
        <w:rPr>
          <w:rFonts w:cs="Times New Roman"/>
          <w:b/>
          <w:sz w:val="22"/>
          <w:szCs w:val="22"/>
          <w:lang w:val="en-GB"/>
        </w:rPr>
        <w:t>:</w:t>
      </w:r>
      <w:r w:rsidR="008E5CED" w:rsidRPr="00C34B11">
        <w:rPr>
          <w:rFonts w:cs="Times New Roman"/>
          <w:sz w:val="22"/>
          <w:szCs w:val="22"/>
          <w:lang w:val="en-GB"/>
        </w:rPr>
        <w:t xml:space="preserve"> </w:t>
      </w:r>
      <w:r w:rsidR="00C34B11" w:rsidRPr="00C34B11">
        <w:rPr>
          <w:sz w:val="22"/>
          <w:szCs w:val="22"/>
          <w:lang w:val="en-GB"/>
        </w:rPr>
        <w:t xml:space="preserve">The scholarship is provided in the form of </w:t>
      </w:r>
      <w:r w:rsidR="00C34B11" w:rsidRPr="00C34B11">
        <w:rPr>
          <w:bCs/>
          <w:sz w:val="22"/>
          <w:szCs w:val="22"/>
          <w:lang w:val="en-GB"/>
        </w:rPr>
        <w:t xml:space="preserve">free board and lodging, coverage of </w:t>
      </w:r>
      <w:r w:rsidR="001C6063">
        <w:rPr>
          <w:bCs/>
          <w:sz w:val="22"/>
          <w:szCs w:val="22"/>
          <w:lang w:val="en-GB"/>
        </w:rPr>
        <w:t xml:space="preserve">the </w:t>
      </w:r>
      <w:r w:rsidR="00C34B11" w:rsidRPr="00C34B11">
        <w:rPr>
          <w:bCs/>
          <w:sz w:val="22"/>
          <w:szCs w:val="22"/>
          <w:lang w:val="en-GB"/>
        </w:rPr>
        <w:t>course fees (tuition and registration fee</w:t>
      </w:r>
      <w:r w:rsidR="001C6063">
        <w:rPr>
          <w:bCs/>
          <w:sz w:val="22"/>
          <w:szCs w:val="22"/>
          <w:lang w:val="en-GB"/>
        </w:rPr>
        <w:t>s</w:t>
      </w:r>
      <w:r w:rsidR="00C34B11" w:rsidRPr="00C34B11">
        <w:rPr>
          <w:bCs/>
          <w:sz w:val="22"/>
          <w:szCs w:val="22"/>
          <w:lang w:val="en-GB"/>
        </w:rPr>
        <w:t>) and other services which are an integral part of the course programme. A</w:t>
      </w:r>
      <w:r w:rsidR="008E5CED" w:rsidRPr="00C34B11">
        <w:rPr>
          <w:rFonts w:cs="Times New Roman"/>
          <w:sz w:val="22"/>
          <w:szCs w:val="22"/>
          <w:lang w:val="en-GB"/>
        </w:rPr>
        <w:t xml:space="preserve"> scholarship holder will be provided with </w:t>
      </w:r>
      <w:r w:rsidR="00FE31CF" w:rsidRPr="00C34B11">
        <w:rPr>
          <w:rFonts w:cs="Times New Roman"/>
          <w:sz w:val="22"/>
          <w:szCs w:val="22"/>
          <w:lang w:val="en-GB"/>
        </w:rPr>
        <w:t xml:space="preserve">free </w:t>
      </w:r>
      <w:r w:rsidR="005C3377" w:rsidRPr="00C34B11">
        <w:rPr>
          <w:rFonts w:cs="Times New Roman"/>
          <w:bCs/>
          <w:sz w:val="22"/>
          <w:szCs w:val="22"/>
          <w:lang w:val="en-GB"/>
        </w:rPr>
        <w:t>board, lodging</w:t>
      </w:r>
      <w:r w:rsidR="005C3377" w:rsidRPr="00C34B11">
        <w:rPr>
          <w:rFonts w:cs="Times New Roman"/>
          <w:b/>
          <w:bCs/>
          <w:sz w:val="22"/>
          <w:szCs w:val="22"/>
          <w:lang w:val="en-GB"/>
        </w:rPr>
        <w:t xml:space="preserve"> </w:t>
      </w:r>
      <w:r w:rsidR="008E5CED" w:rsidRPr="00C34B11">
        <w:rPr>
          <w:rFonts w:cs="Times New Roman"/>
          <w:sz w:val="22"/>
          <w:szCs w:val="22"/>
          <w:lang w:val="en-GB"/>
        </w:rPr>
        <w:t xml:space="preserve">and other services </w:t>
      </w:r>
      <w:r w:rsidR="005C3377" w:rsidRPr="00C34B11">
        <w:rPr>
          <w:rFonts w:cs="Times New Roman"/>
          <w:sz w:val="22"/>
          <w:szCs w:val="22"/>
          <w:lang w:val="en-GB"/>
        </w:rPr>
        <w:t>covered by the scholarship</w:t>
      </w:r>
      <w:r w:rsidR="005A602A" w:rsidRPr="00C34B11">
        <w:rPr>
          <w:rFonts w:cs="Times New Roman"/>
          <w:sz w:val="22"/>
          <w:szCs w:val="22"/>
          <w:lang w:val="en-GB"/>
        </w:rPr>
        <w:t xml:space="preserve"> </w:t>
      </w:r>
      <w:r w:rsidR="008E5CED" w:rsidRPr="00C34B11">
        <w:rPr>
          <w:rFonts w:cs="Times New Roman"/>
          <w:sz w:val="22"/>
          <w:szCs w:val="22"/>
          <w:lang w:val="en-GB"/>
        </w:rPr>
        <w:t xml:space="preserve">only </w:t>
      </w:r>
      <w:r w:rsidR="00FE31CF" w:rsidRPr="00C34B11">
        <w:rPr>
          <w:rFonts w:cs="Times New Roman"/>
          <w:sz w:val="22"/>
          <w:szCs w:val="22"/>
          <w:lang w:val="en-GB"/>
        </w:rPr>
        <w:t>during the period of course offered by the respective Summer School.</w:t>
      </w:r>
      <w:r w:rsidR="008263AB" w:rsidRPr="00C34B11">
        <w:rPr>
          <w:rFonts w:cs="Times New Roman"/>
          <w:sz w:val="22"/>
          <w:szCs w:val="22"/>
          <w:lang w:val="en-GB"/>
        </w:rPr>
        <w:t xml:space="preserve"> </w:t>
      </w:r>
    </w:p>
    <w:p w14:paraId="23EFA2DC" w14:textId="70D9C8E8"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w:t>
      </w:r>
      <w:r w:rsidR="001C6063">
        <w:rPr>
          <w:rFonts w:cs="Times New Roman"/>
          <w:lang w:val="en-GB"/>
        </w:rPr>
        <w:t xml:space="preserve">the </w:t>
      </w:r>
      <w:r w:rsidRPr="00461B68">
        <w:rPr>
          <w:rFonts w:cs="Times New Roman"/>
          <w:lang w:val="en-GB"/>
        </w:rPr>
        <w:t>scholarship</w:t>
      </w:r>
      <w:r w:rsidR="001C6063">
        <w:rPr>
          <w:rFonts w:cs="Times New Roman"/>
          <w:lang w:val="en-GB"/>
        </w:rPr>
        <w:t xml:space="preserve"> </w:t>
      </w:r>
      <w:r w:rsidRPr="00461B68">
        <w:rPr>
          <w:rFonts w:cs="Times New Roman"/>
          <w:lang w:val="en-GB"/>
        </w:rPr>
        <w:t xml:space="preserve">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link"/>
            <w:rFonts w:cs="Times New Roman"/>
            <w:lang w:val="en-GB"/>
          </w:rPr>
          <w:t>Health Insurance Bureau</w:t>
        </w:r>
      </w:hyperlink>
      <w:r w:rsidRPr="00461B68">
        <w:rPr>
          <w:rStyle w:val="Hyperlink"/>
          <w:rFonts w:cs="Times New Roman"/>
          <w:lang w:val="en-GB"/>
        </w:rPr>
        <w:t>.</w:t>
      </w:r>
    </w:p>
    <w:p w14:paraId="61DED5F2" w14:textId="1736CAF6"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Hyperlink"/>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Tabellenraster"/>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3F3D8C62" w:rsidR="0032403C" w:rsidRPr="00461B68" w:rsidRDefault="0021204E" w:rsidP="006359CC">
            <w:pPr>
              <w:spacing w:before="60" w:after="60"/>
              <w:jc w:val="both"/>
              <w:rPr>
                <w:b/>
                <w:bCs/>
                <w:lang w:val="en-GB"/>
              </w:rPr>
            </w:pPr>
            <w:r>
              <w:rPr>
                <w:b/>
                <w:bCs/>
                <w:lang w:val="en-GB"/>
              </w:rPr>
              <w:t>The s</w:t>
            </w:r>
            <w:r w:rsidR="0032403C" w:rsidRPr="00461B68">
              <w:rPr>
                <w:b/>
                <w:bCs/>
                <w:lang w:val="en-GB"/>
              </w:rPr>
              <w:t>cholarship holder</w:t>
            </w:r>
            <w:r w:rsidR="00F237B4">
              <w:rPr>
                <w:b/>
                <w:bCs/>
                <w:lang w:val="en-GB"/>
              </w:rPr>
              <w:t>s</w:t>
            </w:r>
            <w:r w:rsidR="0032403C" w:rsidRPr="00461B68">
              <w:rPr>
                <w:b/>
                <w:bCs/>
                <w:lang w:val="en-GB"/>
              </w:rPr>
              <w:t xml:space="preserve"> </w:t>
            </w:r>
            <w:r w:rsidR="00F237B4">
              <w:rPr>
                <w:b/>
                <w:bCs/>
                <w:lang w:val="en-GB"/>
              </w:rPr>
              <w:t>are</w:t>
            </w:r>
            <w:r w:rsidR="0032403C" w:rsidRPr="00461B68">
              <w:rPr>
                <w:b/>
                <w:bCs/>
                <w:lang w:val="en-GB"/>
              </w:rPr>
              <w:t xml:space="preserve"> obliged, once </w:t>
            </w:r>
            <w:r w:rsidR="00F237B4">
              <w:rPr>
                <w:b/>
                <w:bCs/>
                <w:lang w:val="en-GB"/>
              </w:rPr>
              <w:t>they</w:t>
            </w:r>
            <w:r w:rsidR="0032403C" w:rsidRPr="00461B68">
              <w:rPr>
                <w:b/>
                <w:bCs/>
                <w:lang w:val="en-GB"/>
              </w:rPr>
              <w:t xml:space="preserve"> </w:t>
            </w:r>
            <w:r w:rsidR="00580DF8">
              <w:rPr>
                <w:b/>
                <w:bCs/>
                <w:lang w:val="en-GB"/>
              </w:rPr>
              <w:t>receive</w:t>
            </w:r>
            <w:r w:rsidR="0032403C" w:rsidRPr="00461B68">
              <w:rPr>
                <w:b/>
                <w:bCs/>
                <w:lang w:val="en-GB"/>
              </w:rPr>
              <w:t xml:space="preserve"> </w:t>
            </w:r>
            <w:r w:rsidR="0032403C" w:rsidRPr="0042313C">
              <w:rPr>
                <w:b/>
                <w:bCs/>
                <w:lang w:val="en-GB"/>
              </w:rPr>
              <w:t xml:space="preserve">information on </w:t>
            </w:r>
            <w:r w:rsidR="00F237B4">
              <w:rPr>
                <w:b/>
                <w:bCs/>
                <w:lang w:val="en-GB"/>
              </w:rPr>
              <w:t xml:space="preserve">their </w:t>
            </w:r>
            <w:r w:rsidR="0032403C" w:rsidRPr="0042313C">
              <w:rPr>
                <w:b/>
                <w:bCs/>
                <w:lang w:val="en-GB"/>
              </w:rPr>
              <w:t xml:space="preserve">acceptance, to confirm </w:t>
            </w:r>
            <w:r w:rsidR="00F237B4">
              <w:rPr>
                <w:b/>
                <w:bCs/>
                <w:lang w:val="en-GB"/>
              </w:rPr>
              <w:t xml:space="preserve">their </w:t>
            </w:r>
            <w:r w:rsidR="0032403C" w:rsidRPr="0042313C">
              <w:rPr>
                <w:b/>
                <w:bCs/>
                <w:lang w:val="en-GB"/>
              </w:rPr>
              <w:t xml:space="preserve">attendance at the Summer School by sending a message to the contact email </w:t>
            </w:r>
            <w:hyperlink r:id="rId11" w:history="1">
              <w:r w:rsidR="003323EC" w:rsidRPr="00A72987">
                <w:rPr>
                  <w:rStyle w:val="Hyperlink"/>
                  <w:b/>
                </w:rPr>
                <w:t>posta@msmt.gov.cz</w:t>
              </w:r>
            </w:hyperlink>
            <w:r w:rsidR="0042313C" w:rsidRPr="0042313C">
              <w:rPr>
                <w:b/>
              </w:rPr>
              <w:t xml:space="preserve"> </w:t>
            </w:r>
            <w:r w:rsidR="00E52E6E" w:rsidRPr="0042313C">
              <w:rPr>
                <w:b/>
                <w:bCs/>
                <w:lang w:val="en-GB"/>
              </w:rPr>
              <w:t>and/or</w:t>
            </w:r>
            <w:r w:rsidR="0032403C" w:rsidRPr="0042313C">
              <w:rPr>
                <w:b/>
                <w:bCs/>
                <w:lang w:val="en-GB"/>
              </w:rPr>
              <w:t xml:space="preserve"> to the relevant contact at the Summer School </w:t>
            </w:r>
            <w:r w:rsidR="00F237B4">
              <w:rPr>
                <w:b/>
                <w:bCs/>
                <w:lang w:val="en-GB"/>
              </w:rPr>
              <w:t xml:space="preserve">concerned </w:t>
            </w:r>
            <w:r w:rsidR="0032403C" w:rsidRPr="0042313C">
              <w:rPr>
                <w:b/>
                <w:bCs/>
                <w:lang w:val="en-GB"/>
              </w:rPr>
              <w:t>(see below). If an admitted scholarship</w:t>
            </w:r>
            <w:r w:rsidR="00F237B4">
              <w:rPr>
                <w:b/>
                <w:bCs/>
                <w:lang w:val="en-GB"/>
              </w:rPr>
              <w:t xml:space="preserve"> </w:t>
            </w:r>
            <w:r w:rsidR="0032403C" w:rsidRPr="0042313C">
              <w:rPr>
                <w:b/>
                <w:bCs/>
                <w:lang w:val="en-GB"/>
              </w:rPr>
              <w:t>holder</w:t>
            </w:r>
            <w:r w:rsidR="0032403C" w:rsidRPr="00461B68">
              <w:rPr>
                <w:b/>
                <w:bCs/>
                <w:lang w:val="en-GB"/>
              </w:rPr>
              <w:t xml:space="preserve"> cannot attend the Summer School concerned, he/she is</w:t>
            </w:r>
            <w:r w:rsidR="006359CC" w:rsidRPr="00461B68">
              <w:rPr>
                <w:b/>
                <w:bCs/>
                <w:lang w:val="en-GB"/>
              </w:rPr>
              <w:t> </w:t>
            </w:r>
            <w:r w:rsidR="0032403C" w:rsidRPr="00461B68">
              <w:rPr>
                <w:b/>
                <w:bCs/>
                <w:lang w:val="en-GB"/>
              </w:rPr>
              <w:t>obliged to inform the relevant contact person at the Summer School</w:t>
            </w:r>
            <w:r w:rsidR="0032403C" w:rsidRPr="00461B68">
              <w:rPr>
                <w:b/>
                <w:bCs/>
                <w:color w:val="1F497D"/>
                <w:lang w:val="en-GB"/>
              </w:rPr>
              <w:t xml:space="preserve"> </w:t>
            </w:r>
            <w:r w:rsidR="00F237B4" w:rsidRPr="00483094">
              <w:rPr>
                <w:b/>
                <w:bCs/>
                <w:color w:val="000000" w:themeColor="text1"/>
                <w:lang w:val="en-GB"/>
              </w:rPr>
              <w:t>without delay</w:t>
            </w:r>
            <w:r w:rsidR="0032403C" w:rsidRPr="00483094">
              <w:rPr>
                <w:b/>
                <w:bCs/>
                <w:color w:val="000000" w:themeColor="text1"/>
                <w:lang w:val="en-GB"/>
              </w:rPr>
              <w:t>.</w:t>
            </w:r>
            <w:r w:rsidR="00B15E68" w:rsidRPr="00483094">
              <w:rPr>
                <w:b/>
                <w:bCs/>
                <w:color w:val="000000" w:themeColor="text1"/>
                <w:lang w:val="en-GB"/>
              </w:rPr>
              <w:t xml:space="preserve"> </w:t>
            </w:r>
          </w:p>
        </w:tc>
      </w:tr>
    </w:tbl>
    <w:p w14:paraId="03D1719E" w14:textId="373F5B07" w:rsidR="008263AB" w:rsidRPr="00461B68" w:rsidRDefault="00F237B4" w:rsidP="009F37D7">
      <w:pPr>
        <w:pStyle w:val="Listenabsatz"/>
        <w:keepNext/>
        <w:numPr>
          <w:ilvl w:val="0"/>
          <w:numId w:val="3"/>
        </w:numPr>
        <w:spacing w:before="240" w:after="120" w:line="276" w:lineRule="auto"/>
        <w:ind w:left="426"/>
        <w:contextualSpacing w:val="0"/>
        <w:rPr>
          <w:rFonts w:cs="Times New Roman"/>
          <w:b/>
          <w:lang w:val="en-GB"/>
        </w:rPr>
      </w:pPr>
      <w:r>
        <w:rPr>
          <w:rFonts w:cs="Times New Roman"/>
          <w:b/>
          <w:lang w:val="en-GB"/>
        </w:rPr>
        <w:t>REQUIRED ATTACHMENT</w:t>
      </w:r>
    </w:p>
    <w:p w14:paraId="05720FB6" w14:textId="5AC9F9CE" w:rsidR="008263AB" w:rsidRDefault="008263AB" w:rsidP="005D2703">
      <w:pPr>
        <w:pStyle w:val="Listenabsatz"/>
        <w:numPr>
          <w:ilvl w:val="0"/>
          <w:numId w:val="11"/>
        </w:numPr>
        <w:rPr>
          <w:rFonts w:cs="Times New Roman"/>
          <w:lang w:val="en-GB"/>
        </w:rPr>
      </w:pPr>
      <w:r w:rsidRPr="005D2703">
        <w:rPr>
          <w:rFonts w:cs="Times New Roman"/>
          <w:lang w:val="en-GB"/>
        </w:rPr>
        <w:t>Curriculum Vitae in Czech or English</w:t>
      </w:r>
    </w:p>
    <w:p w14:paraId="70CE0D3B" w14:textId="77777777" w:rsidR="00BE59E9" w:rsidRPr="00DC577F" w:rsidRDefault="00BE59E9" w:rsidP="00BE59E9">
      <w:pPr>
        <w:pStyle w:val="Listenabsatz"/>
        <w:spacing w:after="240"/>
        <w:rPr>
          <w:rFonts w:cs="Times New Roman"/>
          <w:lang w:val="en-GB"/>
        </w:rPr>
      </w:pPr>
    </w:p>
    <w:p w14:paraId="6FCE934E" w14:textId="129F012A" w:rsidR="00461B68" w:rsidRPr="008263AB" w:rsidRDefault="00461B68" w:rsidP="009F37D7">
      <w:pPr>
        <w:pStyle w:val="Listenabsatz"/>
        <w:numPr>
          <w:ilvl w:val="0"/>
          <w:numId w:val="3"/>
        </w:numPr>
        <w:spacing w:before="240" w:after="120"/>
        <w:ind w:left="426"/>
        <w:jc w:val="both"/>
        <w:rPr>
          <w:rFonts w:cs="Times New Roman"/>
          <w:b/>
          <w:lang w:val="en-GB"/>
        </w:rPr>
      </w:pPr>
      <w:r w:rsidRPr="008263AB">
        <w:rPr>
          <w:rFonts w:cs="Times New Roman"/>
          <w:b/>
          <w:lang w:val="en-GB"/>
        </w:rPr>
        <w:t>DECLARATION</w:t>
      </w:r>
    </w:p>
    <w:p w14:paraId="1862D4EE" w14:textId="77777777" w:rsidR="00DC577F" w:rsidRPr="00DC577F" w:rsidRDefault="00DC577F" w:rsidP="00525914">
      <w:pPr>
        <w:jc w:val="both"/>
        <w:rPr>
          <w:rFonts w:cs="Times New Roman"/>
          <w:lang w:val="en-US"/>
        </w:rPr>
      </w:pPr>
      <w:r w:rsidRPr="00DC577F">
        <w:rPr>
          <w:rFonts w:cs="Times New Roman"/>
          <w:lang w:val="en-US"/>
        </w:rPr>
        <w:t xml:space="preserve">I have been informed of the terms of the scholarship. </w:t>
      </w:r>
    </w:p>
    <w:p w14:paraId="228F6802" w14:textId="77777777" w:rsidR="00DC577F" w:rsidRPr="00453774" w:rsidRDefault="00DC577F" w:rsidP="00525914">
      <w:pPr>
        <w:rPr>
          <w:rFonts w:cs="Times New Roman"/>
          <w:lang w:val="en-US"/>
        </w:rPr>
      </w:pPr>
    </w:p>
    <w:p w14:paraId="7295DB62" w14:textId="77777777" w:rsidR="00DC577F" w:rsidRPr="00453774" w:rsidRDefault="00DC577F" w:rsidP="00525914">
      <w:pPr>
        <w:jc w:val="both"/>
        <w:rPr>
          <w:rFonts w:cs="Times New Roman"/>
          <w:lang w:val="en-US"/>
        </w:rPr>
      </w:pPr>
      <w:r w:rsidRPr="00453774">
        <w:rPr>
          <w:rFonts w:cs="Times New Roman"/>
          <w:lang w:val="en-US"/>
        </w:rPr>
        <w:lastRenderedPageBreak/>
        <w:t xml:space="preserve">I hereby certify that the information given in this application is true and complete to the best of my knowledge. </w:t>
      </w:r>
    </w:p>
    <w:p w14:paraId="382806E9" w14:textId="08C57BC0" w:rsidR="0095421E" w:rsidRPr="00525914" w:rsidRDefault="0095421E" w:rsidP="00525914">
      <w:pPr>
        <w:pStyle w:val="StandardWeb"/>
        <w:jc w:val="both"/>
        <w:rPr>
          <w:lang w:val="en-GB"/>
        </w:rPr>
      </w:pPr>
      <w:r w:rsidRPr="0095421E">
        <w:rPr>
          <w:lang w:val="en-GB"/>
        </w:rPr>
        <w:t xml:space="preserve">By filing this application for the MEYS scholarship, I hereby acknowledge that my personal data provided in the </w:t>
      </w:r>
      <w:r w:rsidRPr="00525914">
        <w:rPr>
          <w:lang w:val="en-GB"/>
        </w:rPr>
        <w:t xml:space="preserve">application form and attachments thereto submitted for the purpose of </w:t>
      </w:r>
      <w:r w:rsidR="00F237B4">
        <w:rPr>
          <w:lang w:val="en-GB"/>
        </w:rPr>
        <w:t xml:space="preserve">the </w:t>
      </w:r>
      <w:r w:rsidRPr="00525914">
        <w:rPr>
          <w:lang w:val="en-GB"/>
        </w:rPr>
        <w:t xml:space="preserve">selection proceedings as well as for the purpose of my possible later nomination will be processed by the respective diplomatic mission of the Czech Republic, by the Ministry of Education, Youth and Sports of the Czech Republic, by the </w:t>
      </w:r>
      <w:r w:rsidR="00453774" w:rsidRPr="00525914">
        <w:rPr>
          <w:lang w:val="en-GB"/>
        </w:rPr>
        <w:t>Czech National Agency for Education and Research</w:t>
      </w:r>
      <w:r w:rsidR="00453774" w:rsidRPr="00525914">
        <w:rPr>
          <w:rFonts w:ascii="Arial" w:hAnsi="Arial" w:cs="Arial"/>
          <w:lang w:val="en-GB"/>
        </w:rPr>
        <w:t xml:space="preserve"> </w:t>
      </w:r>
      <w:r w:rsidRPr="00525914">
        <w:rPr>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DC577F" w:rsidRPr="00525914">
        <w:rPr>
          <w:lang w:val="en-GB"/>
        </w:rPr>
        <w:t xml:space="preserve">Czech National Agency for Education and Research </w:t>
      </w:r>
      <w:r w:rsidRPr="00525914">
        <w:rPr>
          <w:lang w:val="en-GB"/>
        </w:rPr>
        <w:t xml:space="preserve">for </w:t>
      </w:r>
      <w:r w:rsidR="00453774" w:rsidRPr="00525914">
        <w:rPr>
          <w:lang w:val="en-GB"/>
        </w:rPr>
        <w:t xml:space="preserve">the period of 10 years in their archives, in compliance with their respective File Retention and File Destruction Rules. </w:t>
      </w:r>
      <w:r w:rsidRPr="00525914">
        <w:rPr>
          <w:lang w:val="en-GB"/>
        </w:rPr>
        <w:t xml:space="preserve"> </w:t>
      </w:r>
    </w:p>
    <w:p w14:paraId="141E35AD" w14:textId="089320CC" w:rsidR="00480E00" w:rsidRDefault="00B061EB" w:rsidP="00B64482">
      <w:pPr>
        <w:spacing w:before="120" w:after="120"/>
        <w:jc w:val="both"/>
        <w:rPr>
          <w:rFonts w:cs="Times New Roman"/>
          <w:b/>
          <w:lang w:val="en-GB"/>
        </w:rPr>
      </w:pPr>
      <w:r w:rsidRPr="00B061EB">
        <w:rPr>
          <w:rFonts w:cs="Times New Roman"/>
          <w:b/>
          <w:lang w:val="en-GB"/>
        </w:rPr>
        <w:t xml:space="preserve">I hereby declare that I intend to utilise the entire scholarship and attend classes during the whole </w:t>
      </w:r>
      <w:r w:rsidR="00F237B4">
        <w:rPr>
          <w:rFonts w:cs="Times New Roman"/>
          <w:b/>
          <w:lang w:val="en-GB"/>
        </w:rPr>
        <w:t>period</w:t>
      </w:r>
      <w:r w:rsidRPr="00B061EB">
        <w:rPr>
          <w:rFonts w:cs="Times New Roman"/>
          <w:b/>
          <w:lang w:val="en-GB"/>
        </w:rPr>
        <w:t xml:space="preserve"> of the course if I am awarded </w:t>
      </w:r>
      <w:r w:rsidR="00F237B4">
        <w:rPr>
          <w:rFonts w:cs="Times New Roman"/>
          <w:b/>
          <w:lang w:val="en-GB"/>
        </w:rPr>
        <w:t>the</w:t>
      </w:r>
      <w:r w:rsidRPr="00B061EB">
        <w:rPr>
          <w:rFonts w:cs="Times New Roman"/>
          <w:b/>
          <w:lang w:val="en-GB"/>
        </w:rPr>
        <w:t xml:space="preserve">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5AA2" w14:textId="77777777" w:rsidR="00947935" w:rsidRDefault="00947935" w:rsidP="00F24B3C">
      <w:r>
        <w:separator/>
      </w:r>
    </w:p>
  </w:endnote>
  <w:endnote w:type="continuationSeparator" w:id="0">
    <w:p w14:paraId="6F3F0161" w14:textId="77777777" w:rsidR="00947935" w:rsidRDefault="00947935"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875099"/>
      <w:docPartObj>
        <w:docPartGallery w:val="Page Numbers (Bottom of Page)"/>
        <w:docPartUnique/>
      </w:docPartObj>
    </w:sdtPr>
    <w:sdtEndPr/>
    <w:sdtContent>
      <w:p w14:paraId="41D713EB" w14:textId="3E903C72" w:rsidR="00AD5692" w:rsidRDefault="00947935" w:rsidP="00E77593">
        <w:pPr>
          <w:pStyle w:val="Fuzeile"/>
        </w:pPr>
      </w:p>
    </w:sdtContent>
  </w:sdt>
  <w:p w14:paraId="1C576C00" w14:textId="77777777" w:rsidR="00AD5692" w:rsidRDefault="00AD56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3C8B" w14:textId="77777777" w:rsidR="00947935" w:rsidRDefault="00947935" w:rsidP="00F24B3C">
      <w:r>
        <w:separator/>
      </w:r>
    </w:p>
  </w:footnote>
  <w:footnote w:type="continuationSeparator" w:id="0">
    <w:p w14:paraId="404AFFAC" w14:textId="77777777" w:rsidR="00947935" w:rsidRDefault="00947935"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D92"/>
    <w:multiLevelType w:val="hybridMultilevel"/>
    <w:tmpl w:val="7E2E37C6"/>
    <w:lvl w:ilvl="0" w:tplc="66D8095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B78"/>
    <w:multiLevelType w:val="hybridMultilevel"/>
    <w:tmpl w:val="4430785C"/>
    <w:lvl w:ilvl="0" w:tplc="BD88A6B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0C00E6"/>
    <w:multiLevelType w:val="hybridMultilevel"/>
    <w:tmpl w:val="1D72183E"/>
    <w:lvl w:ilvl="0" w:tplc="7914517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3"/>
  </w:num>
  <w:num w:numId="5">
    <w:abstractNumId w:val="5"/>
  </w:num>
  <w:num w:numId="6">
    <w:abstractNumId w:val="8"/>
  </w:num>
  <w:num w:numId="7">
    <w:abstractNumId w:val="7"/>
  </w:num>
  <w:num w:numId="8">
    <w:abstractNumId w:val="6"/>
  </w:num>
  <w:num w:numId="9">
    <w:abstractNumId w:val="1"/>
  </w:num>
  <w:num w:numId="10">
    <w:abstractNumId w:val="12"/>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20"/>
    <w:rsid w:val="00004952"/>
    <w:rsid w:val="00014946"/>
    <w:rsid w:val="00017FF8"/>
    <w:rsid w:val="00023ED2"/>
    <w:rsid w:val="00040B08"/>
    <w:rsid w:val="00041814"/>
    <w:rsid w:val="00046E46"/>
    <w:rsid w:val="000613A2"/>
    <w:rsid w:val="0006577A"/>
    <w:rsid w:val="00075E8F"/>
    <w:rsid w:val="000822B3"/>
    <w:rsid w:val="000866DB"/>
    <w:rsid w:val="00091CD1"/>
    <w:rsid w:val="000A0D9F"/>
    <w:rsid w:val="000A1BC9"/>
    <w:rsid w:val="000A2BE9"/>
    <w:rsid w:val="000A4211"/>
    <w:rsid w:val="000A6ED1"/>
    <w:rsid w:val="000C7E30"/>
    <w:rsid w:val="000F1788"/>
    <w:rsid w:val="00101324"/>
    <w:rsid w:val="00105088"/>
    <w:rsid w:val="0010557E"/>
    <w:rsid w:val="00106671"/>
    <w:rsid w:val="0011402D"/>
    <w:rsid w:val="0014305D"/>
    <w:rsid w:val="0014505B"/>
    <w:rsid w:val="001630B7"/>
    <w:rsid w:val="00163703"/>
    <w:rsid w:val="00173C1C"/>
    <w:rsid w:val="0017770D"/>
    <w:rsid w:val="00181473"/>
    <w:rsid w:val="001828E2"/>
    <w:rsid w:val="00182ECF"/>
    <w:rsid w:val="00184244"/>
    <w:rsid w:val="00193AB6"/>
    <w:rsid w:val="0019508A"/>
    <w:rsid w:val="001B14A3"/>
    <w:rsid w:val="001C6063"/>
    <w:rsid w:val="001D21D4"/>
    <w:rsid w:val="001E3B1C"/>
    <w:rsid w:val="001F0A8B"/>
    <w:rsid w:val="001F181C"/>
    <w:rsid w:val="001F2A47"/>
    <w:rsid w:val="0020060B"/>
    <w:rsid w:val="0020640A"/>
    <w:rsid w:val="0021204E"/>
    <w:rsid w:val="002147FC"/>
    <w:rsid w:val="0021560A"/>
    <w:rsid w:val="002218F4"/>
    <w:rsid w:val="00222CBB"/>
    <w:rsid w:val="002235DF"/>
    <w:rsid w:val="00226D10"/>
    <w:rsid w:val="00230273"/>
    <w:rsid w:val="00230B5E"/>
    <w:rsid w:val="00232346"/>
    <w:rsid w:val="00233710"/>
    <w:rsid w:val="0023774F"/>
    <w:rsid w:val="00253EE4"/>
    <w:rsid w:val="002643E5"/>
    <w:rsid w:val="00267660"/>
    <w:rsid w:val="00274448"/>
    <w:rsid w:val="00275A83"/>
    <w:rsid w:val="0028418E"/>
    <w:rsid w:val="00291303"/>
    <w:rsid w:val="002A2841"/>
    <w:rsid w:val="002A5070"/>
    <w:rsid w:val="002B27D2"/>
    <w:rsid w:val="002B59AA"/>
    <w:rsid w:val="002C2493"/>
    <w:rsid w:val="002E0269"/>
    <w:rsid w:val="002E4B08"/>
    <w:rsid w:val="002F694D"/>
    <w:rsid w:val="00304CF2"/>
    <w:rsid w:val="0031269D"/>
    <w:rsid w:val="00312EE5"/>
    <w:rsid w:val="00317296"/>
    <w:rsid w:val="00323574"/>
    <w:rsid w:val="0032403C"/>
    <w:rsid w:val="003323EC"/>
    <w:rsid w:val="00333851"/>
    <w:rsid w:val="003361C5"/>
    <w:rsid w:val="00336301"/>
    <w:rsid w:val="00340E7E"/>
    <w:rsid w:val="00341A05"/>
    <w:rsid w:val="00342D37"/>
    <w:rsid w:val="00346579"/>
    <w:rsid w:val="0035237F"/>
    <w:rsid w:val="00353194"/>
    <w:rsid w:val="00353284"/>
    <w:rsid w:val="00354435"/>
    <w:rsid w:val="003638EA"/>
    <w:rsid w:val="00365FE6"/>
    <w:rsid w:val="00366F93"/>
    <w:rsid w:val="00374B88"/>
    <w:rsid w:val="003806E9"/>
    <w:rsid w:val="00393BF5"/>
    <w:rsid w:val="003B6BE1"/>
    <w:rsid w:val="003C4681"/>
    <w:rsid w:val="003C5A4A"/>
    <w:rsid w:val="003C7262"/>
    <w:rsid w:val="003D5C45"/>
    <w:rsid w:val="003E1052"/>
    <w:rsid w:val="003E54D2"/>
    <w:rsid w:val="003F0416"/>
    <w:rsid w:val="003F3F8C"/>
    <w:rsid w:val="003F628F"/>
    <w:rsid w:val="003F7A1B"/>
    <w:rsid w:val="00400147"/>
    <w:rsid w:val="00413951"/>
    <w:rsid w:val="0042313C"/>
    <w:rsid w:val="004237B5"/>
    <w:rsid w:val="00433C58"/>
    <w:rsid w:val="00434030"/>
    <w:rsid w:val="00440DE3"/>
    <w:rsid w:val="00441AB0"/>
    <w:rsid w:val="0044317C"/>
    <w:rsid w:val="00446565"/>
    <w:rsid w:val="00450596"/>
    <w:rsid w:val="00453774"/>
    <w:rsid w:val="004543F6"/>
    <w:rsid w:val="00455C2B"/>
    <w:rsid w:val="00461B68"/>
    <w:rsid w:val="004707AF"/>
    <w:rsid w:val="00472B59"/>
    <w:rsid w:val="00480E00"/>
    <w:rsid w:val="00483094"/>
    <w:rsid w:val="00485BAE"/>
    <w:rsid w:val="00486727"/>
    <w:rsid w:val="0049014E"/>
    <w:rsid w:val="004907F8"/>
    <w:rsid w:val="00496A5A"/>
    <w:rsid w:val="004A0208"/>
    <w:rsid w:val="004A1E68"/>
    <w:rsid w:val="004A7112"/>
    <w:rsid w:val="004A7FBF"/>
    <w:rsid w:val="004B42F3"/>
    <w:rsid w:val="004B4C33"/>
    <w:rsid w:val="004B57E4"/>
    <w:rsid w:val="004C3427"/>
    <w:rsid w:val="004D28AB"/>
    <w:rsid w:val="004D72B0"/>
    <w:rsid w:val="004E2EE9"/>
    <w:rsid w:val="004E41C8"/>
    <w:rsid w:val="004F0141"/>
    <w:rsid w:val="004F45E9"/>
    <w:rsid w:val="00516D8A"/>
    <w:rsid w:val="005173A5"/>
    <w:rsid w:val="00520905"/>
    <w:rsid w:val="00521086"/>
    <w:rsid w:val="00525914"/>
    <w:rsid w:val="00540FBA"/>
    <w:rsid w:val="005447F1"/>
    <w:rsid w:val="00544C89"/>
    <w:rsid w:val="00551613"/>
    <w:rsid w:val="005605F2"/>
    <w:rsid w:val="00562AB0"/>
    <w:rsid w:val="00580DF8"/>
    <w:rsid w:val="00584080"/>
    <w:rsid w:val="00584A7C"/>
    <w:rsid w:val="00585953"/>
    <w:rsid w:val="0058658B"/>
    <w:rsid w:val="005879B2"/>
    <w:rsid w:val="00591576"/>
    <w:rsid w:val="005927E8"/>
    <w:rsid w:val="00597E87"/>
    <w:rsid w:val="005A602A"/>
    <w:rsid w:val="005B280E"/>
    <w:rsid w:val="005C0787"/>
    <w:rsid w:val="005C25DA"/>
    <w:rsid w:val="005C3377"/>
    <w:rsid w:val="005C39A9"/>
    <w:rsid w:val="005D2703"/>
    <w:rsid w:val="005D3712"/>
    <w:rsid w:val="005D7254"/>
    <w:rsid w:val="0060026B"/>
    <w:rsid w:val="00612E9B"/>
    <w:rsid w:val="00615921"/>
    <w:rsid w:val="00621A42"/>
    <w:rsid w:val="006313AE"/>
    <w:rsid w:val="006359CC"/>
    <w:rsid w:val="00642718"/>
    <w:rsid w:val="00643674"/>
    <w:rsid w:val="00653000"/>
    <w:rsid w:val="00653618"/>
    <w:rsid w:val="006636A1"/>
    <w:rsid w:val="0067046A"/>
    <w:rsid w:val="00673675"/>
    <w:rsid w:val="00683EDB"/>
    <w:rsid w:val="00686FFA"/>
    <w:rsid w:val="00690142"/>
    <w:rsid w:val="006952DD"/>
    <w:rsid w:val="006A0C4F"/>
    <w:rsid w:val="006A505F"/>
    <w:rsid w:val="006D472F"/>
    <w:rsid w:val="006E5843"/>
    <w:rsid w:val="006F1173"/>
    <w:rsid w:val="006F19AC"/>
    <w:rsid w:val="006F1C20"/>
    <w:rsid w:val="006F3C00"/>
    <w:rsid w:val="006F576C"/>
    <w:rsid w:val="00701C1D"/>
    <w:rsid w:val="007068E0"/>
    <w:rsid w:val="00714D78"/>
    <w:rsid w:val="00737C84"/>
    <w:rsid w:val="00746D0C"/>
    <w:rsid w:val="00755E11"/>
    <w:rsid w:val="007632D6"/>
    <w:rsid w:val="00786CC7"/>
    <w:rsid w:val="00791D8E"/>
    <w:rsid w:val="007A5A22"/>
    <w:rsid w:val="007B0CF0"/>
    <w:rsid w:val="007B5CD9"/>
    <w:rsid w:val="007C72AF"/>
    <w:rsid w:val="007D35A7"/>
    <w:rsid w:val="007E043A"/>
    <w:rsid w:val="007E35B6"/>
    <w:rsid w:val="007F068B"/>
    <w:rsid w:val="007F0F21"/>
    <w:rsid w:val="007F6496"/>
    <w:rsid w:val="008038A5"/>
    <w:rsid w:val="008245CD"/>
    <w:rsid w:val="008263AB"/>
    <w:rsid w:val="00834CA1"/>
    <w:rsid w:val="00837D20"/>
    <w:rsid w:val="00837FB2"/>
    <w:rsid w:val="00852357"/>
    <w:rsid w:val="008543C8"/>
    <w:rsid w:val="00864E1C"/>
    <w:rsid w:val="0087172E"/>
    <w:rsid w:val="008753C7"/>
    <w:rsid w:val="008B680F"/>
    <w:rsid w:val="008B7AB6"/>
    <w:rsid w:val="008C1616"/>
    <w:rsid w:val="008C1CF5"/>
    <w:rsid w:val="008C3184"/>
    <w:rsid w:val="008D53F5"/>
    <w:rsid w:val="008D67FE"/>
    <w:rsid w:val="008E1C27"/>
    <w:rsid w:val="008E5CED"/>
    <w:rsid w:val="008E77BA"/>
    <w:rsid w:val="009302C2"/>
    <w:rsid w:val="009415A4"/>
    <w:rsid w:val="00947935"/>
    <w:rsid w:val="0095421E"/>
    <w:rsid w:val="00961822"/>
    <w:rsid w:val="00966C37"/>
    <w:rsid w:val="00966DA5"/>
    <w:rsid w:val="009802C6"/>
    <w:rsid w:val="009867E1"/>
    <w:rsid w:val="00991155"/>
    <w:rsid w:val="009A17B9"/>
    <w:rsid w:val="009A39D3"/>
    <w:rsid w:val="009A476C"/>
    <w:rsid w:val="009A4AD5"/>
    <w:rsid w:val="009B4D89"/>
    <w:rsid w:val="009D681E"/>
    <w:rsid w:val="009D6990"/>
    <w:rsid w:val="009E2983"/>
    <w:rsid w:val="009E34F3"/>
    <w:rsid w:val="009F37D7"/>
    <w:rsid w:val="00A0197C"/>
    <w:rsid w:val="00A15E06"/>
    <w:rsid w:val="00A16731"/>
    <w:rsid w:val="00A23E82"/>
    <w:rsid w:val="00A30BCB"/>
    <w:rsid w:val="00A33F35"/>
    <w:rsid w:val="00A37F2F"/>
    <w:rsid w:val="00A47DAA"/>
    <w:rsid w:val="00A54CA2"/>
    <w:rsid w:val="00A57941"/>
    <w:rsid w:val="00A6450D"/>
    <w:rsid w:val="00A77E01"/>
    <w:rsid w:val="00A84DCD"/>
    <w:rsid w:val="00AA185D"/>
    <w:rsid w:val="00AA5F97"/>
    <w:rsid w:val="00AB4595"/>
    <w:rsid w:val="00AB52D9"/>
    <w:rsid w:val="00AB6A1E"/>
    <w:rsid w:val="00AC481B"/>
    <w:rsid w:val="00AC716E"/>
    <w:rsid w:val="00AD5692"/>
    <w:rsid w:val="00AE0D2F"/>
    <w:rsid w:val="00AF0E09"/>
    <w:rsid w:val="00AF4998"/>
    <w:rsid w:val="00B05585"/>
    <w:rsid w:val="00B061EB"/>
    <w:rsid w:val="00B074F5"/>
    <w:rsid w:val="00B13B88"/>
    <w:rsid w:val="00B15E68"/>
    <w:rsid w:val="00B27647"/>
    <w:rsid w:val="00B35952"/>
    <w:rsid w:val="00B42BDD"/>
    <w:rsid w:val="00B44AE3"/>
    <w:rsid w:val="00B501A1"/>
    <w:rsid w:val="00B519C1"/>
    <w:rsid w:val="00B61CD7"/>
    <w:rsid w:val="00B64482"/>
    <w:rsid w:val="00B659E8"/>
    <w:rsid w:val="00B733EF"/>
    <w:rsid w:val="00B7347A"/>
    <w:rsid w:val="00B90F91"/>
    <w:rsid w:val="00B95165"/>
    <w:rsid w:val="00BB2449"/>
    <w:rsid w:val="00BB66EE"/>
    <w:rsid w:val="00BE0BBE"/>
    <w:rsid w:val="00BE59E9"/>
    <w:rsid w:val="00BF2484"/>
    <w:rsid w:val="00BF2F2B"/>
    <w:rsid w:val="00BF3A2D"/>
    <w:rsid w:val="00BF4511"/>
    <w:rsid w:val="00C03B29"/>
    <w:rsid w:val="00C11AC5"/>
    <w:rsid w:val="00C135EC"/>
    <w:rsid w:val="00C1537E"/>
    <w:rsid w:val="00C161A6"/>
    <w:rsid w:val="00C219B2"/>
    <w:rsid w:val="00C32D57"/>
    <w:rsid w:val="00C34B11"/>
    <w:rsid w:val="00C44688"/>
    <w:rsid w:val="00C470C3"/>
    <w:rsid w:val="00C62A47"/>
    <w:rsid w:val="00C65643"/>
    <w:rsid w:val="00C658D2"/>
    <w:rsid w:val="00C709B5"/>
    <w:rsid w:val="00C92584"/>
    <w:rsid w:val="00C960DC"/>
    <w:rsid w:val="00CA2AA6"/>
    <w:rsid w:val="00CB13E1"/>
    <w:rsid w:val="00CB3037"/>
    <w:rsid w:val="00CC082B"/>
    <w:rsid w:val="00CC6B5F"/>
    <w:rsid w:val="00CF420D"/>
    <w:rsid w:val="00D069C7"/>
    <w:rsid w:val="00D06ED1"/>
    <w:rsid w:val="00D11EA1"/>
    <w:rsid w:val="00D245E8"/>
    <w:rsid w:val="00D40822"/>
    <w:rsid w:val="00D46109"/>
    <w:rsid w:val="00D50135"/>
    <w:rsid w:val="00D63489"/>
    <w:rsid w:val="00D64375"/>
    <w:rsid w:val="00D648A9"/>
    <w:rsid w:val="00D72384"/>
    <w:rsid w:val="00D72C39"/>
    <w:rsid w:val="00D7646E"/>
    <w:rsid w:val="00D8136A"/>
    <w:rsid w:val="00D84000"/>
    <w:rsid w:val="00D92CC8"/>
    <w:rsid w:val="00D965F2"/>
    <w:rsid w:val="00D97EC9"/>
    <w:rsid w:val="00DA03EE"/>
    <w:rsid w:val="00DA1149"/>
    <w:rsid w:val="00DA4719"/>
    <w:rsid w:val="00DA53C9"/>
    <w:rsid w:val="00DB3086"/>
    <w:rsid w:val="00DC577F"/>
    <w:rsid w:val="00DE106C"/>
    <w:rsid w:val="00E12240"/>
    <w:rsid w:val="00E144CD"/>
    <w:rsid w:val="00E23646"/>
    <w:rsid w:val="00E31DB9"/>
    <w:rsid w:val="00E4232C"/>
    <w:rsid w:val="00E43FA7"/>
    <w:rsid w:val="00E44D1F"/>
    <w:rsid w:val="00E51399"/>
    <w:rsid w:val="00E52E6E"/>
    <w:rsid w:val="00E551D5"/>
    <w:rsid w:val="00E760AE"/>
    <w:rsid w:val="00E77593"/>
    <w:rsid w:val="00E83238"/>
    <w:rsid w:val="00EA4222"/>
    <w:rsid w:val="00EB2C29"/>
    <w:rsid w:val="00EE5BA4"/>
    <w:rsid w:val="00EE6D53"/>
    <w:rsid w:val="00EE75E6"/>
    <w:rsid w:val="00EF7EC2"/>
    <w:rsid w:val="00F04F48"/>
    <w:rsid w:val="00F059F6"/>
    <w:rsid w:val="00F05FB1"/>
    <w:rsid w:val="00F123F6"/>
    <w:rsid w:val="00F139AD"/>
    <w:rsid w:val="00F20F46"/>
    <w:rsid w:val="00F237B4"/>
    <w:rsid w:val="00F23C8D"/>
    <w:rsid w:val="00F24B3C"/>
    <w:rsid w:val="00F26625"/>
    <w:rsid w:val="00F27EBA"/>
    <w:rsid w:val="00F32B58"/>
    <w:rsid w:val="00F35E4D"/>
    <w:rsid w:val="00F44509"/>
    <w:rsid w:val="00F60F8E"/>
    <w:rsid w:val="00F63317"/>
    <w:rsid w:val="00F730FC"/>
    <w:rsid w:val="00F84936"/>
    <w:rsid w:val="00FA0C76"/>
    <w:rsid w:val="00FA5C00"/>
    <w:rsid w:val="00FB72FC"/>
    <w:rsid w:val="00FC0F2E"/>
    <w:rsid w:val="00FD08EC"/>
    <w:rsid w:val="00FD302F"/>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576C"/>
    <w:pPr>
      <w:spacing w:after="0" w:line="240" w:lineRule="auto"/>
    </w:pPr>
    <w:rPr>
      <w:rFonts w:ascii="Times New Roman" w:hAnsi="Times New Roman"/>
    </w:rPr>
  </w:style>
  <w:style w:type="paragraph" w:styleId="berschrift1">
    <w:name w:val="heading 1"/>
    <w:basedOn w:val="Standard"/>
    <w:next w:val="Standard"/>
    <w:link w:val="berschrift1Zchn"/>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1C20"/>
    <w:pPr>
      <w:ind w:left="720"/>
      <w:contextualSpacing/>
    </w:pPr>
  </w:style>
  <w:style w:type="table" w:styleId="Tabellenraster">
    <w:name w:val="Table Grid"/>
    <w:basedOn w:val="NormaleTabelle"/>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F1C20"/>
    <w:rPr>
      <w:color w:val="808080"/>
    </w:rPr>
  </w:style>
  <w:style w:type="character" w:customStyle="1" w:styleId="berschrift1Zchn">
    <w:name w:val="Überschrift 1 Zchn"/>
    <w:basedOn w:val="Absatz-Standardschriftart"/>
    <w:link w:val="berschrift1"/>
    <w:rsid w:val="000C7E30"/>
    <w:rPr>
      <w:rFonts w:ascii="Times New Roman" w:eastAsia="Times New Roman" w:hAnsi="Times New Roman" w:cs="Times New Roman"/>
      <w:b/>
      <w:sz w:val="18"/>
      <w:szCs w:val="18"/>
      <w:lang w:val="en-US" w:eastAsia="cs-CZ"/>
    </w:rPr>
  </w:style>
  <w:style w:type="character" w:styleId="Hyperlink">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Fett">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Funotentext">
    <w:name w:val="footnote text"/>
    <w:basedOn w:val="Standard"/>
    <w:link w:val="FunotentextZchn"/>
    <w:uiPriority w:val="99"/>
    <w:semiHidden/>
    <w:unhideWhenUsed/>
    <w:rsid w:val="00F24B3C"/>
    <w:rPr>
      <w:sz w:val="20"/>
      <w:szCs w:val="20"/>
    </w:rPr>
  </w:style>
  <w:style w:type="character" w:customStyle="1" w:styleId="FunotentextZchn">
    <w:name w:val="Fußnotentext Zchn"/>
    <w:basedOn w:val="Absatz-Standardschriftart"/>
    <w:link w:val="Funotentext"/>
    <w:uiPriority w:val="99"/>
    <w:semiHidden/>
    <w:rsid w:val="00F24B3C"/>
    <w:rPr>
      <w:sz w:val="20"/>
      <w:szCs w:val="20"/>
    </w:rPr>
  </w:style>
  <w:style w:type="character" w:styleId="Funotenzeichen">
    <w:name w:val="footnote reference"/>
    <w:basedOn w:val="Absatz-Standardschriftart"/>
    <w:uiPriority w:val="99"/>
    <w:semiHidden/>
    <w:unhideWhenUsed/>
    <w:rsid w:val="00F24B3C"/>
    <w:rPr>
      <w:vertAlign w:val="superscript"/>
    </w:rPr>
  </w:style>
  <w:style w:type="character" w:styleId="Kommentarzeichen">
    <w:name w:val="annotation reference"/>
    <w:basedOn w:val="Absatz-Standardschriftart"/>
    <w:uiPriority w:val="99"/>
    <w:semiHidden/>
    <w:unhideWhenUsed/>
    <w:rsid w:val="00F24B3C"/>
    <w:rPr>
      <w:sz w:val="16"/>
      <w:szCs w:val="16"/>
    </w:rPr>
  </w:style>
  <w:style w:type="paragraph" w:styleId="Kommentartext">
    <w:name w:val="annotation text"/>
    <w:basedOn w:val="Standard"/>
    <w:link w:val="KommentartextZchn"/>
    <w:uiPriority w:val="99"/>
    <w:unhideWhenUsed/>
    <w:rsid w:val="00F24B3C"/>
    <w:rPr>
      <w:sz w:val="20"/>
      <w:szCs w:val="20"/>
    </w:rPr>
  </w:style>
  <w:style w:type="character" w:customStyle="1" w:styleId="KommentartextZchn">
    <w:name w:val="Kommentartext Zchn"/>
    <w:basedOn w:val="Absatz-Standardschriftart"/>
    <w:link w:val="Kommentartext"/>
    <w:uiPriority w:val="99"/>
    <w:rsid w:val="00F24B3C"/>
    <w:rPr>
      <w:sz w:val="20"/>
      <w:szCs w:val="20"/>
    </w:rPr>
  </w:style>
  <w:style w:type="paragraph" w:styleId="Kommentarthema">
    <w:name w:val="annotation subject"/>
    <w:basedOn w:val="Kommentartext"/>
    <w:next w:val="Kommentartext"/>
    <w:link w:val="KommentarthemaZchn"/>
    <w:uiPriority w:val="99"/>
    <w:semiHidden/>
    <w:unhideWhenUsed/>
    <w:rsid w:val="00F24B3C"/>
    <w:rPr>
      <w:b/>
      <w:bCs/>
    </w:rPr>
  </w:style>
  <w:style w:type="character" w:customStyle="1" w:styleId="KommentarthemaZchn">
    <w:name w:val="Kommentarthema Zchn"/>
    <w:basedOn w:val="KommentartextZchn"/>
    <w:link w:val="Kommentarthema"/>
    <w:uiPriority w:val="99"/>
    <w:semiHidden/>
    <w:rsid w:val="00F24B3C"/>
    <w:rPr>
      <w:b/>
      <w:bCs/>
      <w:sz w:val="20"/>
      <w:szCs w:val="20"/>
    </w:rPr>
  </w:style>
  <w:style w:type="paragraph" w:styleId="Sprechblasentext">
    <w:name w:val="Balloon Text"/>
    <w:basedOn w:val="Standard"/>
    <w:link w:val="SprechblasentextZchn"/>
    <w:uiPriority w:val="99"/>
    <w:semiHidden/>
    <w:unhideWhenUsed/>
    <w:rsid w:val="00F24B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4B3C"/>
    <w:rPr>
      <w:rFonts w:ascii="Segoe UI" w:hAnsi="Segoe UI" w:cs="Segoe UI"/>
      <w:sz w:val="18"/>
      <w:szCs w:val="18"/>
    </w:rPr>
  </w:style>
  <w:style w:type="paragraph" w:styleId="Kopfzeile">
    <w:name w:val="header"/>
    <w:basedOn w:val="Standard"/>
    <w:link w:val="KopfzeileZchn"/>
    <w:uiPriority w:val="99"/>
    <w:unhideWhenUsed/>
    <w:rsid w:val="00AD5692"/>
    <w:pPr>
      <w:tabs>
        <w:tab w:val="center" w:pos="4536"/>
        <w:tab w:val="right" w:pos="9072"/>
      </w:tabs>
    </w:pPr>
  </w:style>
  <w:style w:type="character" w:customStyle="1" w:styleId="KopfzeileZchn">
    <w:name w:val="Kopfzeile Zchn"/>
    <w:basedOn w:val="Absatz-Standardschriftart"/>
    <w:link w:val="Kopfzeile"/>
    <w:uiPriority w:val="99"/>
    <w:rsid w:val="00AD5692"/>
    <w:rPr>
      <w:rFonts w:ascii="Times New Roman" w:hAnsi="Times New Roman"/>
    </w:rPr>
  </w:style>
  <w:style w:type="paragraph" w:styleId="Fuzeile">
    <w:name w:val="footer"/>
    <w:basedOn w:val="Standard"/>
    <w:link w:val="FuzeileZchn"/>
    <w:uiPriority w:val="99"/>
    <w:unhideWhenUsed/>
    <w:rsid w:val="00AD5692"/>
    <w:pPr>
      <w:tabs>
        <w:tab w:val="center" w:pos="4536"/>
        <w:tab w:val="right" w:pos="9072"/>
      </w:tabs>
    </w:pPr>
  </w:style>
  <w:style w:type="character" w:customStyle="1" w:styleId="FuzeileZchn">
    <w:name w:val="Fußzeile Zchn"/>
    <w:basedOn w:val="Absatz-Standardschriftart"/>
    <w:link w:val="Fuzeile"/>
    <w:uiPriority w:val="99"/>
    <w:rsid w:val="00AD5692"/>
    <w:rPr>
      <w:rFonts w:ascii="Times New Roman" w:hAnsi="Times New Roman"/>
    </w:rPr>
  </w:style>
  <w:style w:type="character" w:styleId="NichtaufgelsteErwhnung">
    <w:name w:val="Unresolved Mention"/>
    <w:basedOn w:val="Absatz-Standardschriftart"/>
    <w:uiPriority w:val="99"/>
    <w:semiHidden/>
    <w:unhideWhenUsed/>
    <w:rsid w:val="00737C84"/>
    <w:rPr>
      <w:color w:val="605E5C"/>
      <w:shd w:val="clear" w:color="auto" w:fill="E1DFDD"/>
    </w:rPr>
  </w:style>
  <w:style w:type="character" w:styleId="BesuchterLink">
    <w:name w:val="FollowedHyperlink"/>
    <w:basedOn w:val="Absatz-Standardschriftart"/>
    <w:uiPriority w:val="99"/>
    <w:semiHidden/>
    <w:unhideWhenUsed/>
    <w:rsid w:val="0035237F"/>
    <w:rPr>
      <w:color w:val="954F72" w:themeColor="followedHyperlink"/>
      <w:u w:val="single"/>
    </w:rPr>
  </w:style>
  <w:style w:type="paragraph" w:styleId="StandardWeb">
    <w:name w:val="Normal (Web)"/>
    <w:basedOn w:val="Standard"/>
    <w:uiPriority w:val="99"/>
    <w:unhideWhenUsed/>
    <w:rsid w:val="00453774"/>
    <w:rPr>
      <w:rFonts w:eastAsia="Calibri" w:cs="Times New Roman"/>
      <w:sz w:val="24"/>
      <w:szCs w:val="24"/>
      <w:lang w:eastAsia="cs-CZ"/>
    </w:rPr>
  </w:style>
  <w:style w:type="paragraph" w:styleId="berarbeitung">
    <w:name w:val="Revision"/>
    <w:hidden/>
    <w:uiPriority w:val="99"/>
    <w:semiHidden/>
    <w:rsid w:val="00FA5C0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gov.cz/eu-and-international-affairs/summer-schools-of-slavonic-studies-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msmt.gov.cz" TargetMode="External"/><Relationship Id="rId5" Type="http://schemas.openxmlformats.org/officeDocument/2006/relationships/webSettings" Target="webSettings.xml"/><Relationship Id="rId10" Type="http://schemas.openxmlformats.org/officeDocument/2006/relationships/hyperlink" Target="https://www.mzv.gov.cz/jnp/en/information_for_aliens/index.html"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E3BC-D9D8-48A5-9490-AE665A8E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7911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Rěčny centrum WITAJ / WITAJ Sprachzentrum</cp:lastModifiedBy>
  <cp:revision>2</cp:revision>
  <cp:lastPrinted>2025-01-15T08:11:00Z</cp:lastPrinted>
  <dcterms:created xsi:type="dcterms:W3CDTF">2025-02-18T10:01:00Z</dcterms:created>
  <dcterms:modified xsi:type="dcterms:W3CDTF">2025-02-18T10:01:00Z</dcterms:modified>
</cp:coreProperties>
</file>