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0AB8" w14:textId="4016D10F" w:rsidR="00674CB7" w:rsidRDefault="00674CB7" w:rsidP="00674CB7">
      <w:pPr>
        <w:rPr>
          <w:rFonts w:ascii="Arial" w:hAnsi="Arial" w:cs="Arial"/>
          <w:sz w:val="24"/>
          <w:szCs w:val="24"/>
        </w:rPr>
      </w:pPr>
      <w:r w:rsidRPr="00BB3FA3">
        <w:rPr>
          <w:rFonts w:ascii="Arial" w:hAnsi="Arial" w:cs="Arial"/>
          <w:sz w:val="24"/>
          <w:szCs w:val="24"/>
        </w:rPr>
        <w:t>Rěcne zwucowanja – za kuždego a wót wšakego něco – Płomje 10/23</w:t>
      </w:r>
    </w:p>
    <w:p w14:paraId="41D52AB5" w14:textId="77777777" w:rsidR="00674CB7" w:rsidRPr="00BB3FA3" w:rsidRDefault="00674CB7" w:rsidP="00674CB7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29D430F4" w14:textId="0F630246" w:rsidR="00674CB7" w:rsidRPr="00674CB7" w:rsidRDefault="00674CB7" w:rsidP="00674CB7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74CB7">
        <w:rPr>
          <w:rFonts w:ascii="Arial" w:hAnsi="Arial" w:cs="Arial"/>
          <w:sz w:val="24"/>
          <w:szCs w:val="24"/>
        </w:rPr>
        <w:t>Cytaj tekst z pomocu słownicka!</w:t>
      </w:r>
    </w:p>
    <w:p w14:paraId="4C66DA41" w14:textId="77777777" w:rsidR="00674CB7" w:rsidRPr="00BB3FA3" w:rsidRDefault="00674CB7" w:rsidP="00674CB7">
      <w:pPr>
        <w:spacing w:after="0"/>
        <w:ind w:firstLine="708"/>
        <w:contextualSpacing/>
        <w:rPr>
          <w:rFonts w:ascii="Arial" w:hAnsi="Arial" w:cs="Arial"/>
          <w:sz w:val="24"/>
          <w:szCs w:val="24"/>
        </w:rPr>
      </w:pPr>
      <w:r w:rsidRPr="00BB3FA3">
        <w:rPr>
          <w:rFonts w:ascii="Arial" w:hAnsi="Arial" w:cs="Arial"/>
          <w:sz w:val="24"/>
          <w:szCs w:val="24"/>
        </w:rPr>
        <w:t xml:space="preserve">Piš k wobrazam </w:t>
      </w:r>
      <w:r w:rsidRPr="00BB3FA3">
        <w:rPr>
          <w:rFonts w:ascii="Arial" w:hAnsi="Arial" w:cs="Arial"/>
          <w:sz w:val="24"/>
          <w:szCs w:val="24"/>
          <w:highlight w:val="yellow"/>
        </w:rPr>
        <w:t>w Płomjenju</w:t>
      </w:r>
      <w:r w:rsidRPr="00BB3FA3">
        <w:rPr>
          <w:rFonts w:ascii="Arial" w:hAnsi="Arial" w:cs="Arial"/>
          <w:sz w:val="24"/>
          <w:szCs w:val="24"/>
        </w:rPr>
        <w:t xml:space="preserve"> pasujuce słowa z teksta!</w:t>
      </w:r>
    </w:p>
    <w:p w14:paraId="20CFD2BF" w14:textId="77777777" w:rsidR="00674CB7" w:rsidRPr="00BB3FA3" w:rsidRDefault="00674CB7" w:rsidP="00674CB7">
      <w:pPr>
        <w:spacing w:after="0"/>
        <w:ind w:left="708"/>
        <w:contextualSpacing/>
        <w:rPr>
          <w:rFonts w:ascii="Arial" w:hAnsi="Arial" w:cs="Arial"/>
          <w:color w:val="ED7D31" w:themeColor="accent2"/>
          <w:sz w:val="24"/>
          <w:szCs w:val="24"/>
        </w:rPr>
      </w:pP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Lies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den </w:t>
      </w: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Text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mithilfe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des </w:t>
      </w: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Wörterverzeichinsses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>!</w:t>
      </w:r>
    </w:p>
    <w:p w14:paraId="5FD4A8C6" w14:textId="77777777" w:rsidR="00674CB7" w:rsidRPr="00BB3FA3" w:rsidRDefault="00674CB7" w:rsidP="00674CB7">
      <w:pPr>
        <w:spacing w:after="0"/>
        <w:ind w:firstLine="708"/>
        <w:contextualSpacing/>
        <w:rPr>
          <w:rFonts w:ascii="Arial" w:hAnsi="Arial" w:cs="Arial"/>
          <w:color w:val="ED7D31" w:themeColor="accent2"/>
          <w:sz w:val="24"/>
          <w:szCs w:val="24"/>
        </w:rPr>
      </w:pP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Schreibe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zu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den </w:t>
      </w: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Bildern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Pr="00BB3FA3">
        <w:rPr>
          <w:rFonts w:ascii="Arial" w:hAnsi="Arial" w:cs="Arial"/>
          <w:color w:val="ED7D31" w:themeColor="accent2"/>
          <w:sz w:val="24"/>
          <w:szCs w:val="24"/>
          <w:highlight w:val="yellow"/>
        </w:rPr>
        <w:t>in Płomje</w:t>
      </w:r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die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passenden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Wörter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aus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dem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proofErr w:type="spellStart"/>
      <w:r w:rsidRPr="00BB3FA3">
        <w:rPr>
          <w:rFonts w:ascii="Arial" w:hAnsi="Arial" w:cs="Arial"/>
          <w:color w:val="ED7D31" w:themeColor="accent2"/>
          <w:sz w:val="24"/>
          <w:szCs w:val="24"/>
        </w:rPr>
        <w:t>Text</w:t>
      </w:r>
      <w:proofErr w:type="spellEnd"/>
      <w:r w:rsidRPr="00BB3FA3">
        <w:rPr>
          <w:rFonts w:ascii="Arial" w:hAnsi="Arial" w:cs="Arial"/>
          <w:color w:val="ED7D31" w:themeColor="accent2"/>
          <w:sz w:val="24"/>
          <w:szCs w:val="24"/>
        </w:rPr>
        <w:t>!</w:t>
      </w:r>
    </w:p>
    <w:p w14:paraId="7C5BA764" w14:textId="77777777" w:rsidR="00674CB7" w:rsidRPr="00BB3FA3" w:rsidRDefault="00674CB7" w:rsidP="00674CB7">
      <w:pPr>
        <w:rPr>
          <w:rFonts w:ascii="Arial" w:hAnsi="Arial" w:cs="Arial"/>
          <w:b/>
          <w:sz w:val="24"/>
          <w:szCs w:val="24"/>
        </w:rPr>
      </w:pPr>
    </w:p>
    <w:p w14:paraId="6331A402" w14:textId="77777777" w:rsidR="00674CB7" w:rsidRPr="00BB3FA3" w:rsidRDefault="00674CB7" w:rsidP="00674CB7">
      <w:pPr>
        <w:rPr>
          <w:rFonts w:ascii="Arial" w:hAnsi="Arial" w:cs="Arial"/>
          <w:b/>
          <w:sz w:val="24"/>
          <w:szCs w:val="24"/>
        </w:rPr>
      </w:pPr>
      <w:r w:rsidRPr="00BB3FA3">
        <w:rPr>
          <w:rFonts w:ascii="Arial" w:hAnsi="Arial" w:cs="Arial"/>
          <w:b/>
          <w:sz w:val="24"/>
          <w:szCs w:val="24"/>
        </w:rPr>
        <w:t>Nazyma</w:t>
      </w:r>
    </w:p>
    <w:p w14:paraId="026DC429" w14:textId="77777777" w:rsidR="00674CB7" w:rsidRPr="00BB3FA3" w:rsidRDefault="00674CB7" w:rsidP="00674CB7">
      <w:pPr>
        <w:rPr>
          <w:rFonts w:ascii="Arial" w:hAnsi="Arial" w:cs="Arial"/>
          <w:sz w:val="24"/>
          <w:szCs w:val="24"/>
        </w:rPr>
      </w:pPr>
      <w:r w:rsidRPr="00BB3FA3">
        <w:rPr>
          <w:rFonts w:ascii="Arial" w:hAnsi="Arial" w:cs="Arial"/>
          <w:sz w:val="24"/>
          <w:szCs w:val="24"/>
        </w:rPr>
        <w:t xml:space="preserve">Nazyma </w:t>
      </w:r>
      <w:r w:rsidRPr="00BB3FA3">
        <w:rPr>
          <w:rFonts w:ascii="Arial" w:hAnsi="Arial" w:cs="Arial"/>
          <w:i/>
          <w:sz w:val="24"/>
          <w:szCs w:val="24"/>
        </w:rPr>
        <w:t>pśiźo</w:t>
      </w:r>
      <w:r w:rsidRPr="00BB3FA3">
        <w:rPr>
          <w:rFonts w:ascii="Arial" w:hAnsi="Arial" w:cs="Arial"/>
          <w:sz w:val="24"/>
          <w:szCs w:val="24"/>
        </w:rPr>
        <w:t xml:space="preserve"> pśed zymu. </w:t>
      </w:r>
    </w:p>
    <w:p w14:paraId="480B0DCB" w14:textId="77777777" w:rsidR="00674CB7" w:rsidRPr="00BB3FA3" w:rsidRDefault="00674CB7" w:rsidP="00674CB7">
      <w:pPr>
        <w:rPr>
          <w:rFonts w:ascii="Arial" w:hAnsi="Arial" w:cs="Arial"/>
          <w:sz w:val="24"/>
          <w:szCs w:val="24"/>
        </w:rPr>
      </w:pPr>
      <w:r w:rsidRPr="00BB3FA3">
        <w:rPr>
          <w:rFonts w:ascii="Arial" w:hAnsi="Arial" w:cs="Arial"/>
          <w:sz w:val="24"/>
          <w:szCs w:val="24"/>
        </w:rPr>
        <w:t xml:space="preserve">Někotare </w:t>
      </w:r>
      <w:r w:rsidRPr="00BB3FA3">
        <w:rPr>
          <w:rFonts w:ascii="Arial" w:hAnsi="Arial" w:cs="Arial"/>
          <w:i/>
          <w:sz w:val="24"/>
          <w:szCs w:val="24"/>
        </w:rPr>
        <w:t>płody</w:t>
      </w:r>
      <w:r w:rsidRPr="00BB3FA3">
        <w:rPr>
          <w:rFonts w:ascii="Arial" w:hAnsi="Arial" w:cs="Arial"/>
          <w:sz w:val="24"/>
          <w:szCs w:val="24"/>
        </w:rPr>
        <w:t xml:space="preserve"> su něnto </w:t>
      </w:r>
      <w:r w:rsidRPr="00BB3FA3">
        <w:rPr>
          <w:rFonts w:ascii="Arial" w:hAnsi="Arial" w:cs="Arial"/>
          <w:i/>
          <w:sz w:val="24"/>
          <w:szCs w:val="24"/>
        </w:rPr>
        <w:t>zdrjałe</w:t>
      </w:r>
      <w:r w:rsidRPr="00BB3FA3">
        <w:rPr>
          <w:rFonts w:ascii="Arial" w:hAnsi="Arial" w:cs="Arial"/>
          <w:sz w:val="24"/>
          <w:szCs w:val="24"/>
        </w:rPr>
        <w:t>.</w:t>
      </w:r>
    </w:p>
    <w:p w14:paraId="6B1D07BA" w14:textId="77777777" w:rsidR="00674CB7" w:rsidRPr="00BB3FA3" w:rsidRDefault="00674CB7" w:rsidP="00674CB7">
      <w:pPr>
        <w:rPr>
          <w:rFonts w:ascii="Arial" w:hAnsi="Arial" w:cs="Arial"/>
          <w:sz w:val="24"/>
          <w:szCs w:val="24"/>
        </w:rPr>
      </w:pPr>
      <w:r w:rsidRPr="00BB3FA3">
        <w:rPr>
          <w:rFonts w:ascii="Arial" w:hAnsi="Arial" w:cs="Arial"/>
          <w:sz w:val="24"/>
          <w:szCs w:val="24"/>
        </w:rPr>
        <w:t xml:space="preserve">Dajo jabłuka, kšuški, kastanije, </w:t>
      </w:r>
      <w:r w:rsidRPr="00BB3FA3">
        <w:rPr>
          <w:rFonts w:ascii="Arial" w:hAnsi="Arial" w:cs="Arial"/>
          <w:i/>
          <w:sz w:val="24"/>
          <w:szCs w:val="24"/>
        </w:rPr>
        <w:t>dubjańki</w:t>
      </w:r>
      <w:r w:rsidRPr="00BB3FA3">
        <w:rPr>
          <w:rFonts w:ascii="Arial" w:hAnsi="Arial" w:cs="Arial"/>
          <w:sz w:val="24"/>
          <w:szCs w:val="24"/>
        </w:rPr>
        <w:t xml:space="preserve">, </w:t>
      </w:r>
      <w:r w:rsidRPr="00BB3FA3">
        <w:rPr>
          <w:rFonts w:ascii="Arial" w:hAnsi="Arial" w:cs="Arial"/>
          <w:i/>
          <w:sz w:val="24"/>
          <w:szCs w:val="24"/>
        </w:rPr>
        <w:t>bukowicki</w:t>
      </w:r>
      <w:r w:rsidRPr="00BB3FA3">
        <w:rPr>
          <w:rFonts w:ascii="Arial" w:hAnsi="Arial" w:cs="Arial"/>
          <w:sz w:val="24"/>
          <w:szCs w:val="24"/>
        </w:rPr>
        <w:t>, banje a druge.</w:t>
      </w:r>
    </w:p>
    <w:p w14:paraId="53BE5963" w14:textId="77777777" w:rsidR="00674CB7" w:rsidRPr="00BB3FA3" w:rsidRDefault="00674CB7" w:rsidP="00674CB7">
      <w:pPr>
        <w:rPr>
          <w:rFonts w:ascii="Arial" w:hAnsi="Arial" w:cs="Arial"/>
          <w:sz w:val="24"/>
          <w:szCs w:val="24"/>
        </w:rPr>
      </w:pPr>
      <w:r w:rsidRPr="00BB3FA3">
        <w:rPr>
          <w:rFonts w:ascii="Arial" w:hAnsi="Arial" w:cs="Arial"/>
          <w:sz w:val="24"/>
          <w:szCs w:val="24"/>
        </w:rPr>
        <w:t>Źiwe zwěrjeta trjebaju płody ako jězu.</w:t>
      </w:r>
    </w:p>
    <w:p w14:paraId="48781DAE" w14:textId="77777777" w:rsidR="00674CB7" w:rsidRPr="00BB3FA3" w:rsidRDefault="00674CB7" w:rsidP="00674CB7">
      <w:pPr>
        <w:rPr>
          <w:rFonts w:ascii="Arial" w:hAnsi="Arial" w:cs="Arial"/>
          <w:sz w:val="24"/>
          <w:szCs w:val="24"/>
        </w:rPr>
      </w:pPr>
      <w:r w:rsidRPr="00BB3FA3">
        <w:rPr>
          <w:rFonts w:ascii="Arial" w:hAnsi="Arial" w:cs="Arial"/>
          <w:sz w:val="24"/>
          <w:szCs w:val="24"/>
        </w:rPr>
        <w:t xml:space="preserve">Njewjericka zběra </w:t>
      </w:r>
      <w:r w:rsidRPr="00BB3FA3">
        <w:rPr>
          <w:rFonts w:ascii="Arial" w:hAnsi="Arial" w:cs="Arial"/>
          <w:i/>
          <w:sz w:val="24"/>
          <w:szCs w:val="24"/>
        </w:rPr>
        <w:t>wórjechy</w:t>
      </w:r>
      <w:r w:rsidRPr="00BB3FA3">
        <w:rPr>
          <w:rFonts w:ascii="Arial" w:hAnsi="Arial" w:cs="Arial"/>
          <w:sz w:val="24"/>
          <w:szCs w:val="24"/>
        </w:rPr>
        <w:t>, dubjańki a kastanije.</w:t>
      </w:r>
    </w:p>
    <w:p w14:paraId="43177992" w14:textId="77777777" w:rsidR="00674CB7" w:rsidRPr="00BB3FA3" w:rsidRDefault="00674CB7" w:rsidP="00674CB7">
      <w:pPr>
        <w:rPr>
          <w:rFonts w:ascii="Arial" w:hAnsi="Arial" w:cs="Arial"/>
          <w:sz w:val="24"/>
          <w:szCs w:val="24"/>
        </w:rPr>
      </w:pPr>
      <w:r w:rsidRPr="00BB3FA3">
        <w:rPr>
          <w:rFonts w:ascii="Arial" w:hAnsi="Arial" w:cs="Arial"/>
          <w:sz w:val="24"/>
          <w:szCs w:val="24"/>
        </w:rPr>
        <w:t xml:space="preserve">Wóna </w:t>
      </w:r>
      <w:r w:rsidRPr="00BB3FA3">
        <w:rPr>
          <w:rFonts w:ascii="Arial" w:hAnsi="Arial" w:cs="Arial"/>
          <w:i/>
          <w:sz w:val="24"/>
          <w:szCs w:val="24"/>
        </w:rPr>
        <w:t>wobchowa</w:t>
      </w:r>
      <w:r w:rsidRPr="00BB3FA3">
        <w:rPr>
          <w:rFonts w:ascii="Arial" w:hAnsi="Arial" w:cs="Arial"/>
          <w:sz w:val="24"/>
          <w:szCs w:val="24"/>
        </w:rPr>
        <w:t xml:space="preserve"> płody za zymu.</w:t>
      </w:r>
    </w:p>
    <w:p w14:paraId="769FBC50" w14:textId="77777777" w:rsidR="00674CB7" w:rsidRPr="00BB3FA3" w:rsidRDefault="00674CB7" w:rsidP="00674CB7">
      <w:pPr>
        <w:rPr>
          <w:rFonts w:ascii="Arial" w:hAnsi="Arial" w:cs="Arial"/>
          <w:sz w:val="24"/>
          <w:szCs w:val="24"/>
        </w:rPr>
      </w:pPr>
    </w:p>
    <w:p w14:paraId="690846F1" w14:textId="77777777" w:rsidR="00674CB7" w:rsidRPr="00BB3FA3" w:rsidRDefault="00674CB7" w:rsidP="00674CB7">
      <w:pPr>
        <w:rPr>
          <w:rFonts w:ascii="Arial" w:hAnsi="Arial" w:cs="Arial"/>
          <w:b/>
          <w:sz w:val="24"/>
          <w:szCs w:val="24"/>
        </w:rPr>
      </w:pPr>
      <w:r w:rsidRPr="00BB3FA3">
        <w:rPr>
          <w:rFonts w:ascii="Arial" w:hAnsi="Arial" w:cs="Arial"/>
          <w:b/>
          <w:sz w:val="24"/>
          <w:szCs w:val="24"/>
        </w:rPr>
        <w:t>Słownick</w:t>
      </w:r>
    </w:p>
    <w:p w14:paraId="7D966B61" w14:textId="77777777" w:rsidR="00674CB7" w:rsidRPr="00BB3FA3" w:rsidRDefault="00674CB7" w:rsidP="00674CB7">
      <w:pPr>
        <w:rPr>
          <w:rFonts w:ascii="Arial" w:hAnsi="Arial" w:cs="Arial"/>
          <w:sz w:val="24"/>
          <w:szCs w:val="24"/>
        </w:rPr>
      </w:pPr>
      <w:r w:rsidRPr="00BB3FA3">
        <w:rPr>
          <w:rFonts w:ascii="Arial" w:hAnsi="Arial" w:cs="Arial"/>
          <w:sz w:val="24"/>
          <w:szCs w:val="24"/>
        </w:rPr>
        <w:t xml:space="preserve">bukowicki – </w:t>
      </w:r>
      <w:proofErr w:type="spellStart"/>
      <w:r w:rsidRPr="00BB3FA3">
        <w:rPr>
          <w:rFonts w:ascii="Arial" w:hAnsi="Arial" w:cs="Arial"/>
          <w:sz w:val="24"/>
          <w:szCs w:val="24"/>
        </w:rPr>
        <w:t>Bucheckern</w:t>
      </w:r>
      <w:proofErr w:type="spellEnd"/>
      <w:r w:rsidRPr="00BB3FA3">
        <w:rPr>
          <w:rFonts w:ascii="Arial" w:hAnsi="Arial" w:cs="Arial"/>
          <w:sz w:val="24"/>
          <w:szCs w:val="24"/>
        </w:rPr>
        <w:t xml:space="preserve">; dubjańki – </w:t>
      </w:r>
      <w:proofErr w:type="spellStart"/>
      <w:r w:rsidRPr="00BB3FA3">
        <w:rPr>
          <w:rFonts w:ascii="Arial" w:hAnsi="Arial" w:cs="Arial"/>
          <w:sz w:val="24"/>
          <w:szCs w:val="24"/>
        </w:rPr>
        <w:t>Eicheln</w:t>
      </w:r>
      <w:proofErr w:type="spellEnd"/>
      <w:r w:rsidRPr="00BB3FA3">
        <w:rPr>
          <w:rFonts w:ascii="Arial" w:hAnsi="Arial" w:cs="Arial"/>
          <w:sz w:val="24"/>
          <w:szCs w:val="24"/>
        </w:rPr>
        <w:t xml:space="preserve">; płody – </w:t>
      </w:r>
      <w:proofErr w:type="spellStart"/>
      <w:r w:rsidRPr="00BB3FA3">
        <w:rPr>
          <w:rFonts w:ascii="Arial" w:hAnsi="Arial" w:cs="Arial"/>
          <w:sz w:val="24"/>
          <w:szCs w:val="24"/>
        </w:rPr>
        <w:t>Früchte</w:t>
      </w:r>
      <w:proofErr w:type="spellEnd"/>
      <w:r w:rsidRPr="00BB3FA3">
        <w:rPr>
          <w:rFonts w:ascii="Arial" w:hAnsi="Arial" w:cs="Arial"/>
          <w:sz w:val="24"/>
          <w:szCs w:val="24"/>
        </w:rPr>
        <w:t>; pśiźo (</w:t>
      </w:r>
      <w:r w:rsidRPr="00BB3FA3">
        <w:rPr>
          <w:rFonts w:ascii="Arial" w:hAnsi="Arial" w:cs="Arial"/>
          <w:i/>
          <w:sz w:val="24"/>
          <w:szCs w:val="24"/>
        </w:rPr>
        <w:t>pśiś</w:t>
      </w:r>
      <w:r w:rsidRPr="00BB3FA3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BB3FA3">
        <w:rPr>
          <w:rFonts w:ascii="Arial" w:hAnsi="Arial" w:cs="Arial"/>
          <w:sz w:val="24"/>
          <w:szCs w:val="24"/>
        </w:rPr>
        <w:t>er</w:t>
      </w:r>
      <w:proofErr w:type="spellEnd"/>
      <w:r w:rsidRPr="00BB3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FA3">
        <w:rPr>
          <w:rFonts w:ascii="Arial" w:hAnsi="Arial" w:cs="Arial"/>
          <w:sz w:val="24"/>
          <w:szCs w:val="24"/>
        </w:rPr>
        <w:t>kommt</w:t>
      </w:r>
      <w:proofErr w:type="spellEnd"/>
      <w:r w:rsidRPr="00BB3FA3">
        <w:rPr>
          <w:rFonts w:ascii="Arial" w:hAnsi="Arial" w:cs="Arial"/>
          <w:sz w:val="24"/>
          <w:szCs w:val="24"/>
        </w:rPr>
        <w:t>; wobchowa (</w:t>
      </w:r>
      <w:r w:rsidRPr="00BB3FA3">
        <w:rPr>
          <w:rFonts w:ascii="Arial" w:hAnsi="Arial" w:cs="Arial"/>
          <w:i/>
          <w:sz w:val="24"/>
          <w:szCs w:val="24"/>
        </w:rPr>
        <w:t>wobchowaś</w:t>
      </w:r>
      <w:r w:rsidRPr="00BB3FA3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BB3FA3">
        <w:rPr>
          <w:rFonts w:ascii="Arial" w:hAnsi="Arial" w:cs="Arial"/>
          <w:sz w:val="24"/>
          <w:szCs w:val="24"/>
        </w:rPr>
        <w:t>es</w:t>
      </w:r>
      <w:proofErr w:type="spellEnd"/>
      <w:r w:rsidRPr="00BB3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FA3">
        <w:rPr>
          <w:rFonts w:ascii="Arial" w:hAnsi="Arial" w:cs="Arial"/>
          <w:sz w:val="24"/>
          <w:szCs w:val="24"/>
        </w:rPr>
        <w:t>bewahrt</w:t>
      </w:r>
      <w:proofErr w:type="spellEnd"/>
      <w:r w:rsidRPr="00BB3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FA3">
        <w:rPr>
          <w:rFonts w:ascii="Arial" w:hAnsi="Arial" w:cs="Arial"/>
          <w:sz w:val="24"/>
          <w:szCs w:val="24"/>
        </w:rPr>
        <w:t>auf</w:t>
      </w:r>
      <w:proofErr w:type="spellEnd"/>
      <w:r w:rsidRPr="00BB3FA3">
        <w:rPr>
          <w:rFonts w:ascii="Arial" w:hAnsi="Arial" w:cs="Arial"/>
          <w:sz w:val="24"/>
          <w:szCs w:val="24"/>
        </w:rPr>
        <w:t xml:space="preserve">; wórjechy – </w:t>
      </w:r>
      <w:proofErr w:type="spellStart"/>
      <w:r w:rsidRPr="00BB3FA3">
        <w:rPr>
          <w:rFonts w:ascii="Arial" w:hAnsi="Arial" w:cs="Arial"/>
          <w:sz w:val="24"/>
          <w:szCs w:val="24"/>
        </w:rPr>
        <w:t>Nüsse</w:t>
      </w:r>
      <w:proofErr w:type="spellEnd"/>
      <w:r w:rsidRPr="00BB3FA3">
        <w:rPr>
          <w:rFonts w:ascii="Arial" w:hAnsi="Arial" w:cs="Arial"/>
          <w:sz w:val="24"/>
          <w:szCs w:val="24"/>
        </w:rPr>
        <w:t xml:space="preserve">; zdrjałe – </w:t>
      </w:r>
      <w:proofErr w:type="spellStart"/>
      <w:r w:rsidRPr="00BB3FA3">
        <w:rPr>
          <w:rFonts w:ascii="Arial" w:hAnsi="Arial" w:cs="Arial"/>
          <w:sz w:val="24"/>
          <w:szCs w:val="24"/>
        </w:rPr>
        <w:t>reif</w:t>
      </w:r>
      <w:proofErr w:type="spellEnd"/>
    </w:p>
    <w:p w14:paraId="3493691C" w14:textId="39AFB66F" w:rsidR="0042096F" w:rsidRDefault="0042096F"/>
    <w:p w14:paraId="24F6A568" w14:textId="65EED358" w:rsidR="0020210E" w:rsidRDefault="0020210E">
      <w:r>
        <w:t>Tekst: Franc Juro Deuse</w:t>
      </w:r>
    </w:p>
    <w:sectPr w:rsidR="002021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93F"/>
    <w:multiLevelType w:val="hybridMultilevel"/>
    <w:tmpl w:val="ABC06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B7"/>
    <w:rsid w:val="0020210E"/>
    <w:rsid w:val="0042096F"/>
    <w:rsid w:val="006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7532"/>
  <w15:chartTrackingRefBased/>
  <w15:docId w15:val="{6774F786-0A9C-4028-B13A-E49191BC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CB7"/>
    <w:rPr>
      <w:lang w:val="dsb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4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Fidek</dc:creator>
  <cp:keywords/>
  <dc:description/>
  <cp:lastModifiedBy>Katarzyna Fidek</cp:lastModifiedBy>
  <cp:revision>2</cp:revision>
  <dcterms:created xsi:type="dcterms:W3CDTF">2023-08-21T07:43:00Z</dcterms:created>
  <dcterms:modified xsi:type="dcterms:W3CDTF">2023-08-21T08:16:00Z</dcterms:modified>
</cp:coreProperties>
</file>